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7021" w14:textId="4248ADA8" w:rsidR="001060B1" w:rsidRDefault="001060B1" w:rsidP="007A7899">
      <w:pPr>
        <w:pStyle w:val="Heading1"/>
        <w:spacing w:before="0"/>
      </w:pPr>
      <w:r w:rsidRPr="00EA2607">
        <w:rPr>
          <w:sz w:val="36"/>
        </w:rPr>
        <w:t xml:space="preserve">Ascot </w:t>
      </w:r>
      <w:r w:rsidR="00EA2607" w:rsidRPr="00EA2607">
        <w:rPr>
          <w:sz w:val="36"/>
        </w:rPr>
        <w:t>Avenue Community Daycare</w:t>
      </w:r>
      <w:r w:rsidR="00EA2607">
        <w:br/>
      </w:r>
      <w:r w:rsidR="00EA2607">
        <w:rPr>
          <w:b w:val="0"/>
        </w:rPr>
        <w:t xml:space="preserve">Minutes from </w:t>
      </w:r>
      <w:r w:rsidR="00EA2607" w:rsidRPr="00EA2607">
        <w:rPr>
          <w:b w:val="0"/>
        </w:rPr>
        <w:t xml:space="preserve">Annual General Meeting </w:t>
      </w:r>
      <w:r w:rsidR="00EA2607">
        <w:rPr>
          <w:b w:val="0"/>
        </w:rPr>
        <w:t xml:space="preserve">| </w:t>
      </w:r>
      <w:r w:rsidR="0093647B">
        <w:rPr>
          <w:b w:val="0"/>
        </w:rPr>
        <w:t>August 30th</w:t>
      </w:r>
      <w:r w:rsidR="001E1268">
        <w:rPr>
          <w:b w:val="0"/>
        </w:rPr>
        <w:t>, 202</w:t>
      </w:r>
      <w:r w:rsidR="0093647B">
        <w:rPr>
          <w:b w:val="0"/>
        </w:rPr>
        <w:t>3</w:t>
      </w:r>
    </w:p>
    <w:p w14:paraId="16E47022" w14:textId="77777777" w:rsidR="0016108B" w:rsidRPr="0016108B" w:rsidRDefault="0016108B" w:rsidP="007A7899"/>
    <w:p w14:paraId="16E47023" w14:textId="156E7E76" w:rsidR="00EA2607" w:rsidRDefault="00EA2607" w:rsidP="007A7899">
      <w:pPr>
        <w:spacing w:after="0"/>
        <w:rPr>
          <w:b/>
        </w:rPr>
      </w:pPr>
      <w:r>
        <w:rPr>
          <w:b/>
        </w:rPr>
        <w:t>Present</w:t>
      </w:r>
      <w:r w:rsidR="005440D2">
        <w:rPr>
          <w:b/>
        </w:rPr>
        <w:t xml:space="preserve"> </w:t>
      </w:r>
      <w:r w:rsidR="0093647B">
        <w:rPr>
          <w:b/>
        </w:rPr>
        <w:t>(</w:t>
      </w:r>
      <w:r w:rsidR="005440D2">
        <w:rPr>
          <w:b/>
        </w:rPr>
        <w:t>)</w:t>
      </w:r>
    </w:p>
    <w:p w14:paraId="16E47024" w14:textId="0CBF6BF0" w:rsidR="00EA2607" w:rsidRPr="001E1268" w:rsidRDefault="00EA2607" w:rsidP="00EA2607">
      <w:pPr>
        <w:pStyle w:val="ListParagraph"/>
        <w:numPr>
          <w:ilvl w:val="0"/>
          <w:numId w:val="43"/>
        </w:numPr>
        <w:spacing w:after="0"/>
        <w:rPr>
          <w:lang w:val="en-CA"/>
        </w:rPr>
      </w:pPr>
      <w:r w:rsidRPr="001E1268">
        <w:rPr>
          <w:lang w:val="en-CA"/>
        </w:rPr>
        <w:t>Board Directors</w:t>
      </w:r>
      <w:r w:rsidR="005440D2" w:rsidRPr="001E1268">
        <w:rPr>
          <w:lang w:val="en-CA"/>
        </w:rPr>
        <w:t xml:space="preserve"> (</w:t>
      </w:r>
      <w:r w:rsidR="001E1268" w:rsidRPr="001E1268">
        <w:rPr>
          <w:lang w:val="en-CA"/>
        </w:rPr>
        <w:t>4</w:t>
      </w:r>
      <w:r w:rsidR="005440D2" w:rsidRPr="001E1268">
        <w:rPr>
          <w:lang w:val="en-CA"/>
        </w:rPr>
        <w:t>)</w:t>
      </w:r>
      <w:r w:rsidRPr="001E1268">
        <w:rPr>
          <w:lang w:val="en-CA"/>
        </w:rPr>
        <w:t xml:space="preserve">: </w:t>
      </w:r>
      <w:r w:rsidR="001E1268" w:rsidRPr="001E1268">
        <w:rPr>
          <w:lang w:val="en-CA"/>
        </w:rPr>
        <w:t xml:space="preserve">Leo Dias, Oluwafemi </w:t>
      </w:r>
      <w:proofErr w:type="spellStart"/>
      <w:r w:rsidR="001E1268" w:rsidRPr="001E1268">
        <w:rPr>
          <w:lang w:val="en-CA"/>
        </w:rPr>
        <w:t>Adebule</w:t>
      </w:r>
      <w:proofErr w:type="spellEnd"/>
      <w:r w:rsidR="001E1268" w:rsidRPr="001E1268">
        <w:rPr>
          <w:lang w:val="en-CA"/>
        </w:rPr>
        <w:t xml:space="preserve">, </w:t>
      </w:r>
      <w:proofErr w:type="spellStart"/>
      <w:r w:rsidR="0093647B">
        <w:rPr>
          <w:lang w:val="en-CA"/>
        </w:rPr>
        <w:t>Qwyn</w:t>
      </w:r>
      <w:proofErr w:type="spellEnd"/>
      <w:r w:rsidR="0093647B">
        <w:rPr>
          <w:lang w:val="en-CA"/>
        </w:rPr>
        <w:t xml:space="preserve"> Charter, </w:t>
      </w:r>
      <w:r w:rsidR="001E1268" w:rsidRPr="001E1268">
        <w:rPr>
          <w:lang w:val="en-CA"/>
        </w:rPr>
        <w:t>Sarah Or</w:t>
      </w:r>
      <w:r w:rsidR="001E1268">
        <w:rPr>
          <w:lang w:val="en-CA"/>
        </w:rPr>
        <w:t>r</w:t>
      </w:r>
    </w:p>
    <w:p w14:paraId="16E47025" w14:textId="67431BB3" w:rsidR="00EA2607" w:rsidRPr="001E1268" w:rsidRDefault="00EA2607" w:rsidP="00EA2607">
      <w:pPr>
        <w:pStyle w:val="ListParagraph"/>
        <w:numPr>
          <w:ilvl w:val="0"/>
          <w:numId w:val="43"/>
        </w:numPr>
        <w:spacing w:after="0"/>
        <w:rPr>
          <w:lang w:val="en-CA"/>
        </w:rPr>
      </w:pPr>
      <w:r w:rsidRPr="001E1268">
        <w:rPr>
          <w:lang w:val="en-CA"/>
        </w:rPr>
        <w:t>Management Team</w:t>
      </w:r>
      <w:r w:rsidR="005440D2" w:rsidRPr="001E1268">
        <w:rPr>
          <w:lang w:val="en-CA"/>
        </w:rPr>
        <w:t xml:space="preserve"> (</w:t>
      </w:r>
      <w:r w:rsidR="00B650C1">
        <w:rPr>
          <w:lang w:val="en-CA"/>
        </w:rPr>
        <w:t>3</w:t>
      </w:r>
      <w:r w:rsidR="005440D2" w:rsidRPr="001E1268">
        <w:rPr>
          <w:lang w:val="en-CA"/>
        </w:rPr>
        <w:t>)</w:t>
      </w:r>
      <w:r w:rsidRPr="001E1268">
        <w:rPr>
          <w:lang w:val="en-CA"/>
        </w:rPr>
        <w:t>:</w:t>
      </w:r>
      <w:r w:rsidR="001E1268" w:rsidRPr="001E1268">
        <w:rPr>
          <w:lang w:val="en-CA"/>
        </w:rPr>
        <w:t xml:space="preserve"> </w:t>
      </w:r>
      <w:r w:rsidR="00511B80" w:rsidRPr="001E1268">
        <w:rPr>
          <w:lang w:val="en-CA"/>
        </w:rPr>
        <w:t xml:space="preserve"> </w:t>
      </w:r>
      <w:r w:rsidR="001E1268">
        <w:rPr>
          <w:lang w:val="en-CA"/>
        </w:rPr>
        <w:t>Meghan Kearns</w:t>
      </w:r>
      <w:r w:rsidR="0093647B">
        <w:rPr>
          <w:lang w:val="en-CA"/>
        </w:rPr>
        <w:t>,</w:t>
      </w:r>
      <w:r w:rsidR="00511B80" w:rsidRPr="001E1268">
        <w:rPr>
          <w:lang w:val="en-CA"/>
        </w:rPr>
        <w:t xml:space="preserve"> </w:t>
      </w:r>
      <w:r w:rsidR="0093647B">
        <w:rPr>
          <w:lang w:val="en-CA"/>
        </w:rPr>
        <w:t>Hannah Qureshi</w:t>
      </w:r>
      <w:r w:rsidR="00B650C1">
        <w:rPr>
          <w:lang w:val="en-CA"/>
        </w:rPr>
        <w:t>, Teresa Gabriele-Peak</w:t>
      </w:r>
    </w:p>
    <w:p w14:paraId="16E47026" w14:textId="7DA7F7C0" w:rsidR="009A31F8" w:rsidRPr="005440D2" w:rsidRDefault="00EA2607" w:rsidP="00EA2607">
      <w:pPr>
        <w:pStyle w:val="ListParagraph"/>
        <w:numPr>
          <w:ilvl w:val="0"/>
          <w:numId w:val="43"/>
        </w:numPr>
        <w:spacing w:after="0"/>
      </w:pPr>
      <w:r w:rsidRPr="00EA2607">
        <w:rPr>
          <w:lang w:val="en-CA"/>
        </w:rPr>
        <w:t>Members</w:t>
      </w:r>
      <w:r w:rsidR="005440D2">
        <w:rPr>
          <w:lang w:val="en-CA"/>
        </w:rPr>
        <w:t xml:space="preserve"> (</w:t>
      </w:r>
      <w:r w:rsidR="002F36BD">
        <w:rPr>
          <w:lang w:val="en-CA"/>
        </w:rPr>
        <w:t>11</w:t>
      </w:r>
      <w:r w:rsidR="005440D2">
        <w:rPr>
          <w:lang w:val="en-CA"/>
        </w:rPr>
        <w:t>)</w:t>
      </w:r>
      <w:r w:rsidRPr="00EA2607">
        <w:rPr>
          <w:lang w:val="en-CA"/>
        </w:rPr>
        <w:t xml:space="preserve">: </w:t>
      </w:r>
      <w:r w:rsidR="005F0A59">
        <w:rPr>
          <w:lang w:val="en-CA"/>
        </w:rPr>
        <w:t xml:space="preserve">Claire Schouten, Carina Braga, Scott </w:t>
      </w:r>
      <w:proofErr w:type="spellStart"/>
      <w:r w:rsidR="005F0A59">
        <w:rPr>
          <w:lang w:val="en-CA"/>
        </w:rPr>
        <w:t>Dodds</w:t>
      </w:r>
      <w:proofErr w:type="spellEnd"/>
      <w:r w:rsidR="005F0A59">
        <w:rPr>
          <w:lang w:val="en-CA"/>
        </w:rPr>
        <w:t xml:space="preserve">, </w:t>
      </w:r>
      <w:proofErr w:type="spellStart"/>
      <w:r w:rsidR="005F0A59">
        <w:rPr>
          <w:lang w:val="en-CA"/>
        </w:rPr>
        <w:t>Kaniz</w:t>
      </w:r>
      <w:proofErr w:type="spellEnd"/>
      <w:r w:rsidR="005F0A59">
        <w:rPr>
          <w:lang w:val="en-CA"/>
        </w:rPr>
        <w:t xml:space="preserve"> Rahman, Kelly, Laura D, Lauren, Mary Grace Perez, </w:t>
      </w:r>
      <w:proofErr w:type="spellStart"/>
      <w:r w:rsidR="005F0A59">
        <w:rPr>
          <w:lang w:val="en-CA"/>
        </w:rPr>
        <w:t>Naznin</w:t>
      </w:r>
      <w:proofErr w:type="spellEnd"/>
      <w:r w:rsidR="005F0A59">
        <w:rPr>
          <w:lang w:val="en-CA"/>
        </w:rPr>
        <w:t xml:space="preserve"> Sultana, Sydney Palma, </w:t>
      </w:r>
      <w:proofErr w:type="spellStart"/>
      <w:r w:rsidR="005F0A59">
        <w:rPr>
          <w:lang w:val="en-CA"/>
        </w:rPr>
        <w:t>Yochabel</w:t>
      </w:r>
      <w:proofErr w:type="spellEnd"/>
      <w:r w:rsidR="005F0A59">
        <w:rPr>
          <w:lang w:val="en-CA"/>
        </w:rPr>
        <w:t xml:space="preserve"> Saraiva</w:t>
      </w:r>
    </w:p>
    <w:p w14:paraId="16E47027" w14:textId="370849C2" w:rsidR="005440D2" w:rsidRPr="00EA2607" w:rsidRDefault="005440D2" w:rsidP="00EA2607">
      <w:pPr>
        <w:pStyle w:val="ListParagraph"/>
        <w:numPr>
          <w:ilvl w:val="0"/>
          <w:numId w:val="43"/>
        </w:numPr>
        <w:spacing w:after="0"/>
      </w:pPr>
      <w:r>
        <w:rPr>
          <w:lang w:val="en-CA"/>
        </w:rPr>
        <w:t>Staff (</w:t>
      </w:r>
      <w:r w:rsidR="002F36BD">
        <w:rPr>
          <w:lang w:val="en-CA"/>
        </w:rPr>
        <w:t>2</w:t>
      </w:r>
      <w:r>
        <w:rPr>
          <w:lang w:val="en-CA"/>
        </w:rPr>
        <w:t xml:space="preserve">): </w:t>
      </w:r>
      <w:r w:rsidR="005F0A59">
        <w:rPr>
          <w:lang w:val="en-CA"/>
        </w:rPr>
        <w:t xml:space="preserve">Connie </w:t>
      </w:r>
      <w:proofErr w:type="spellStart"/>
      <w:r w:rsidR="005F0A59">
        <w:rPr>
          <w:lang w:val="en-CA"/>
        </w:rPr>
        <w:t>Seo</w:t>
      </w:r>
      <w:proofErr w:type="spellEnd"/>
      <w:r w:rsidR="005F0A59">
        <w:rPr>
          <w:lang w:val="en-CA"/>
        </w:rPr>
        <w:t>, Min</w:t>
      </w:r>
    </w:p>
    <w:p w14:paraId="16E47029" w14:textId="79B3109F" w:rsidR="00EA2607" w:rsidRDefault="005D0446" w:rsidP="007A7899">
      <w:pPr>
        <w:spacing w:after="0"/>
        <w:rPr>
          <w:b/>
          <w:lang w:val="en-CA"/>
        </w:rPr>
      </w:pPr>
      <w:r w:rsidRPr="00D85515">
        <w:rPr>
          <w:b/>
          <w:lang w:val="en-CA"/>
        </w:rPr>
        <w:t>Regrets</w:t>
      </w:r>
    </w:p>
    <w:p w14:paraId="16E4702A" w14:textId="69DAEB96" w:rsidR="005D0446" w:rsidRPr="00EA2607" w:rsidRDefault="0093647B" w:rsidP="00EA2607">
      <w:pPr>
        <w:pStyle w:val="ListParagraph"/>
        <w:numPr>
          <w:ilvl w:val="0"/>
          <w:numId w:val="43"/>
        </w:numPr>
        <w:spacing w:after="0"/>
        <w:rPr>
          <w:lang w:val="en-CA"/>
        </w:rPr>
      </w:pPr>
      <w:r>
        <w:rPr>
          <w:lang w:val="en-CA"/>
        </w:rPr>
        <w:t>Management Team (</w:t>
      </w:r>
      <w:r w:rsidR="00B650C1">
        <w:rPr>
          <w:lang w:val="en-CA"/>
        </w:rPr>
        <w:t>1</w:t>
      </w:r>
      <w:r>
        <w:rPr>
          <w:lang w:val="en-CA"/>
        </w:rPr>
        <w:t>): Cathy O’Toole</w:t>
      </w:r>
    </w:p>
    <w:p w14:paraId="16E4702B" w14:textId="77777777" w:rsidR="0016108B" w:rsidRDefault="006D5848" w:rsidP="007A7899">
      <w:pPr>
        <w:spacing w:after="0"/>
      </w:pPr>
      <w:r>
        <w:rPr>
          <w:noProof/>
        </w:rPr>
        <w:pict w14:anchorId="16E4706E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6E4702C" w14:textId="77777777" w:rsidR="007A7899" w:rsidRDefault="007A7899" w:rsidP="007A7899">
      <w:pPr>
        <w:spacing w:after="0"/>
      </w:pPr>
    </w:p>
    <w:p w14:paraId="16E4702D" w14:textId="77777777" w:rsidR="009C67F1" w:rsidRDefault="009C67F1" w:rsidP="009C67F1">
      <w:pPr>
        <w:pStyle w:val="ListParagraph"/>
        <w:numPr>
          <w:ilvl w:val="0"/>
          <w:numId w:val="29"/>
        </w:numPr>
        <w:rPr>
          <w:rFonts w:eastAsia="Calibri"/>
          <w:b/>
        </w:rPr>
      </w:pPr>
      <w:r w:rsidRPr="009C67F1">
        <w:rPr>
          <w:rFonts w:eastAsia="Calibri"/>
          <w:b/>
        </w:rPr>
        <w:t>Welcome</w:t>
      </w:r>
      <w:r w:rsidR="00EA2607">
        <w:rPr>
          <w:rFonts w:eastAsia="Calibri"/>
          <w:b/>
        </w:rPr>
        <w:t xml:space="preserve"> &amp; Introductions</w:t>
      </w:r>
      <w:r w:rsidRPr="009C67F1">
        <w:rPr>
          <w:rFonts w:eastAsia="Calibri"/>
          <w:b/>
        </w:rPr>
        <w:t xml:space="preserve"> </w:t>
      </w:r>
      <w:r w:rsidR="003F1C92">
        <w:rPr>
          <w:rFonts w:eastAsia="Calibri"/>
          <w:b/>
        </w:rPr>
        <w:t>(Leo Dias</w:t>
      </w:r>
      <w:r>
        <w:rPr>
          <w:rFonts w:eastAsia="Calibri"/>
          <w:b/>
        </w:rPr>
        <w:t>)</w:t>
      </w:r>
    </w:p>
    <w:p w14:paraId="16E4702E" w14:textId="77777777" w:rsidR="00646F89" w:rsidRDefault="00EA2607" w:rsidP="00646F89">
      <w:pPr>
        <w:pStyle w:val="ListParagraph"/>
        <w:numPr>
          <w:ilvl w:val="1"/>
          <w:numId w:val="29"/>
        </w:numPr>
        <w:rPr>
          <w:rFonts w:eastAsia="Calibri"/>
        </w:rPr>
      </w:pPr>
      <w:r>
        <w:rPr>
          <w:rFonts w:eastAsia="Calibri"/>
        </w:rPr>
        <w:t>Leo called the meeting to order and introduced the Ascot board directors</w:t>
      </w:r>
    </w:p>
    <w:p w14:paraId="0737E3DB" w14:textId="05C9B960" w:rsidR="0093647B" w:rsidRDefault="00EA2607" w:rsidP="0093647B">
      <w:pPr>
        <w:pStyle w:val="ListParagraph"/>
        <w:numPr>
          <w:ilvl w:val="1"/>
          <w:numId w:val="29"/>
        </w:numPr>
        <w:rPr>
          <w:rFonts w:eastAsia="Calibri"/>
        </w:rPr>
      </w:pPr>
      <w:r>
        <w:rPr>
          <w:rFonts w:eastAsia="Calibri"/>
        </w:rPr>
        <w:t xml:space="preserve">Leo made opening remarks and introduced the </w:t>
      </w:r>
      <w:proofErr w:type="gramStart"/>
      <w:r>
        <w:rPr>
          <w:rFonts w:eastAsia="Calibri"/>
        </w:rPr>
        <w:t>agenda</w:t>
      </w:r>
      <w:proofErr w:type="gramEnd"/>
    </w:p>
    <w:p w14:paraId="57F2D0E8" w14:textId="77777777" w:rsidR="0093647B" w:rsidRPr="0093647B" w:rsidRDefault="0093647B" w:rsidP="0093647B">
      <w:pPr>
        <w:pStyle w:val="ListParagraph"/>
        <w:ind w:left="1440"/>
        <w:rPr>
          <w:rFonts w:eastAsia="Calibri"/>
        </w:rPr>
      </w:pPr>
    </w:p>
    <w:p w14:paraId="16E47031" w14:textId="23D1EE69" w:rsidR="005D0446" w:rsidRDefault="00EA2607" w:rsidP="009C67F1">
      <w:pPr>
        <w:pStyle w:val="ListParagraph"/>
        <w:numPr>
          <w:ilvl w:val="0"/>
          <w:numId w:val="29"/>
        </w:numPr>
        <w:rPr>
          <w:rFonts w:eastAsia="Calibri"/>
          <w:b/>
        </w:rPr>
      </w:pPr>
      <w:r>
        <w:rPr>
          <w:rFonts w:eastAsia="Calibri"/>
          <w:b/>
        </w:rPr>
        <w:t>Ascot Highlights &amp; Plans (</w:t>
      </w:r>
      <w:r w:rsidR="00A06C3F">
        <w:rPr>
          <w:rFonts w:eastAsia="Calibri"/>
          <w:b/>
        </w:rPr>
        <w:t xml:space="preserve">Meghan Kearns, </w:t>
      </w:r>
      <w:r w:rsidR="0093647B">
        <w:rPr>
          <w:rFonts w:eastAsia="Calibri"/>
          <w:b/>
        </w:rPr>
        <w:t>Hannah Qureshi</w:t>
      </w:r>
      <w:r>
        <w:rPr>
          <w:rFonts w:eastAsia="Calibri"/>
          <w:b/>
        </w:rPr>
        <w:t>)</w:t>
      </w:r>
    </w:p>
    <w:p w14:paraId="16E47034" w14:textId="77777777" w:rsidR="005D0446" w:rsidRDefault="005D0446" w:rsidP="005D0446">
      <w:pPr>
        <w:pStyle w:val="ListParagraph"/>
        <w:rPr>
          <w:rFonts w:eastAsia="Calibri"/>
          <w:b/>
        </w:rPr>
      </w:pPr>
    </w:p>
    <w:p w14:paraId="16E47035" w14:textId="07A05644" w:rsidR="00EA2607" w:rsidRPr="00B650C1" w:rsidRDefault="00201FD2" w:rsidP="00EA2607">
      <w:pPr>
        <w:pStyle w:val="ListParagraph"/>
        <w:numPr>
          <w:ilvl w:val="0"/>
          <w:numId w:val="29"/>
        </w:numPr>
        <w:rPr>
          <w:rFonts w:eastAsia="Calibri"/>
          <w:b/>
          <w:lang w:val="pt-BR"/>
        </w:rPr>
      </w:pPr>
      <w:proofErr w:type="spellStart"/>
      <w:r w:rsidRPr="00B650C1">
        <w:rPr>
          <w:rFonts w:eastAsia="Calibri"/>
          <w:b/>
          <w:lang w:val="pt-BR"/>
        </w:rPr>
        <w:t>Auditor’s</w:t>
      </w:r>
      <w:proofErr w:type="spellEnd"/>
      <w:r w:rsidRPr="00B650C1">
        <w:rPr>
          <w:rFonts w:eastAsia="Calibri"/>
          <w:b/>
          <w:lang w:val="pt-BR"/>
        </w:rPr>
        <w:t xml:space="preserve"> </w:t>
      </w:r>
      <w:proofErr w:type="spellStart"/>
      <w:r w:rsidRPr="00B650C1">
        <w:rPr>
          <w:rFonts w:eastAsia="Calibri"/>
          <w:b/>
          <w:lang w:val="pt-BR"/>
        </w:rPr>
        <w:t>Report</w:t>
      </w:r>
      <w:proofErr w:type="spellEnd"/>
      <w:r w:rsidRPr="00B650C1">
        <w:rPr>
          <w:rFonts w:eastAsia="Calibri"/>
          <w:b/>
          <w:lang w:val="pt-BR"/>
        </w:rPr>
        <w:t xml:space="preserve"> for 202</w:t>
      </w:r>
      <w:r w:rsidR="00A06C3F" w:rsidRPr="00B650C1">
        <w:rPr>
          <w:rFonts w:eastAsia="Calibri"/>
          <w:b/>
          <w:lang w:val="pt-BR"/>
        </w:rPr>
        <w:t>1</w:t>
      </w:r>
      <w:r w:rsidRPr="00B650C1">
        <w:rPr>
          <w:rFonts w:eastAsia="Calibri"/>
          <w:b/>
          <w:lang w:val="pt-BR"/>
        </w:rPr>
        <w:t xml:space="preserve"> (</w:t>
      </w:r>
      <w:r w:rsidR="0093647B" w:rsidRPr="00B650C1">
        <w:rPr>
          <w:rFonts w:eastAsia="Calibri"/>
          <w:b/>
          <w:lang w:val="pt-BR"/>
        </w:rPr>
        <w:t>Leo Dias</w:t>
      </w:r>
      <w:r w:rsidRPr="00B650C1">
        <w:rPr>
          <w:rFonts w:eastAsia="Calibri"/>
          <w:b/>
          <w:lang w:val="pt-BR"/>
        </w:rPr>
        <w:t>)</w:t>
      </w:r>
    </w:p>
    <w:p w14:paraId="16E47036" w14:textId="796FEB40" w:rsidR="00201FD2" w:rsidRPr="00201FD2" w:rsidRDefault="0093647B" w:rsidP="00EA2607">
      <w:pPr>
        <w:pStyle w:val="ListParagraph"/>
        <w:numPr>
          <w:ilvl w:val="1"/>
          <w:numId w:val="29"/>
        </w:numPr>
        <w:rPr>
          <w:rFonts w:eastAsia="Calibri"/>
        </w:rPr>
      </w:pPr>
      <w:r>
        <w:rPr>
          <w:rFonts w:eastAsia="Calibri"/>
        </w:rPr>
        <w:t>Leo</w:t>
      </w:r>
      <w:r w:rsidR="00201FD2">
        <w:rPr>
          <w:rFonts w:eastAsia="Calibri"/>
        </w:rPr>
        <w:t xml:space="preserve"> presented </w:t>
      </w:r>
      <w:r w:rsidR="00FA772D">
        <w:rPr>
          <w:rFonts w:eastAsia="Calibri"/>
        </w:rPr>
        <w:t>an overview and shared the</w:t>
      </w:r>
      <w:r w:rsidR="00201FD2">
        <w:rPr>
          <w:rFonts w:eastAsia="Calibri"/>
        </w:rPr>
        <w:t xml:space="preserve"> results of the 202</w:t>
      </w:r>
      <w:r>
        <w:rPr>
          <w:rFonts w:eastAsia="Calibri"/>
        </w:rPr>
        <w:t>2</w:t>
      </w:r>
      <w:r w:rsidR="00201FD2">
        <w:rPr>
          <w:rFonts w:eastAsia="Calibri"/>
        </w:rPr>
        <w:t xml:space="preserve"> audit, conducted by </w:t>
      </w:r>
      <w:r w:rsidR="00FA772D">
        <w:rPr>
          <w:rFonts w:eastAsia="Calibri"/>
        </w:rPr>
        <w:t xml:space="preserve">Stephanie Chung of </w:t>
      </w:r>
      <w:proofErr w:type="spellStart"/>
      <w:r w:rsidR="00201FD2">
        <w:rPr>
          <w:rFonts w:eastAsia="Calibri"/>
        </w:rPr>
        <w:t>Pennylegion</w:t>
      </w:r>
      <w:proofErr w:type="spellEnd"/>
      <w:r w:rsidR="00201FD2">
        <w:rPr>
          <w:rFonts w:eastAsia="Calibri"/>
        </w:rPr>
        <w:t xml:space="preserve"> Chung LLP</w:t>
      </w:r>
    </w:p>
    <w:p w14:paraId="16E47037" w14:textId="2BE7F368" w:rsidR="00EA2607" w:rsidRDefault="00EA2607" w:rsidP="00EA2607">
      <w:pPr>
        <w:pStyle w:val="ListParagraph"/>
        <w:numPr>
          <w:ilvl w:val="1"/>
          <w:numId w:val="29"/>
        </w:numPr>
        <w:rPr>
          <w:rFonts w:eastAsia="Calibri"/>
        </w:rPr>
      </w:pPr>
      <w:r w:rsidRPr="009C67F1">
        <w:rPr>
          <w:rFonts w:eastAsia="Calibri"/>
          <w:b/>
          <w:color w:val="4F81BD" w:themeColor="accent1"/>
        </w:rPr>
        <w:t>Motion</w:t>
      </w:r>
      <w:r>
        <w:rPr>
          <w:rFonts w:eastAsia="Calibri"/>
          <w:b/>
          <w:color w:val="4F81BD" w:themeColor="accent1"/>
        </w:rPr>
        <w:t xml:space="preserve"> </w:t>
      </w:r>
      <w:r w:rsidR="0093647B">
        <w:rPr>
          <w:rFonts w:eastAsia="Calibri"/>
          <w:b/>
          <w:color w:val="4F81BD" w:themeColor="accent1"/>
        </w:rPr>
        <w:t>1</w:t>
      </w:r>
    </w:p>
    <w:p w14:paraId="16E47038" w14:textId="1769DC5D" w:rsidR="00EA2607" w:rsidRDefault="00EA2607" w:rsidP="00EA2607">
      <w:pPr>
        <w:pStyle w:val="ListParagraph"/>
        <w:numPr>
          <w:ilvl w:val="2"/>
          <w:numId w:val="29"/>
        </w:numPr>
        <w:rPr>
          <w:rFonts w:eastAsia="Calibri"/>
        </w:rPr>
      </w:pPr>
      <w:r w:rsidRPr="006B56E5">
        <w:rPr>
          <w:rFonts w:eastAsia="Calibri"/>
        </w:rPr>
        <w:t>Purpose</w:t>
      </w:r>
      <w:r>
        <w:rPr>
          <w:rFonts w:eastAsia="Calibri"/>
        </w:rPr>
        <w:t xml:space="preserve">: To approve </w:t>
      </w:r>
      <w:r w:rsidR="00201FD2">
        <w:rPr>
          <w:rFonts w:eastAsia="Calibri"/>
        </w:rPr>
        <w:t>the Auditor’s Report</w:t>
      </w:r>
      <w:r>
        <w:rPr>
          <w:rFonts w:eastAsia="Calibri"/>
        </w:rPr>
        <w:t xml:space="preserve"> for</w:t>
      </w:r>
      <w:r w:rsidR="00201FD2">
        <w:rPr>
          <w:rFonts w:eastAsia="Calibri"/>
        </w:rPr>
        <w:t xml:space="preserve"> Ascot’s fiscal year 202</w:t>
      </w:r>
      <w:r w:rsidR="0093647B">
        <w:rPr>
          <w:rFonts w:eastAsia="Calibri"/>
        </w:rPr>
        <w:t>2</w:t>
      </w:r>
    </w:p>
    <w:p w14:paraId="16E47039" w14:textId="1489E0A8" w:rsidR="00EA2607" w:rsidRPr="006B56E5" w:rsidRDefault="00EA2607" w:rsidP="00EA2607">
      <w:pPr>
        <w:pStyle w:val="ListParagraph"/>
        <w:numPr>
          <w:ilvl w:val="2"/>
          <w:numId w:val="29"/>
        </w:numPr>
        <w:rPr>
          <w:rFonts w:eastAsia="Calibri"/>
        </w:rPr>
      </w:pPr>
      <w:r w:rsidRPr="006B56E5">
        <w:rPr>
          <w:rFonts w:eastAsia="Calibri"/>
        </w:rPr>
        <w:t xml:space="preserve">Moved by: </w:t>
      </w:r>
      <w:r w:rsidR="0093647B">
        <w:rPr>
          <w:rFonts w:eastAsia="Calibri"/>
        </w:rPr>
        <w:t>Leo Dias</w:t>
      </w:r>
    </w:p>
    <w:p w14:paraId="16E4703A" w14:textId="00A71A79" w:rsidR="00EA2607" w:rsidRDefault="00EA2607" w:rsidP="00EA2607">
      <w:pPr>
        <w:pStyle w:val="ListParagraph"/>
        <w:numPr>
          <w:ilvl w:val="2"/>
          <w:numId w:val="29"/>
        </w:numPr>
        <w:rPr>
          <w:rFonts w:eastAsia="Calibri"/>
        </w:rPr>
      </w:pPr>
      <w:r w:rsidRPr="006B56E5">
        <w:rPr>
          <w:rFonts w:eastAsia="Calibri"/>
        </w:rPr>
        <w:t xml:space="preserve">Seconded by: </w:t>
      </w:r>
      <w:r w:rsidR="0093647B">
        <w:rPr>
          <w:rFonts w:eastAsia="Calibri"/>
        </w:rPr>
        <w:t>Sarah Orr</w:t>
      </w:r>
    </w:p>
    <w:p w14:paraId="16E4703B" w14:textId="77777777" w:rsidR="00EA2607" w:rsidRDefault="00EA2607" w:rsidP="00EA2607">
      <w:pPr>
        <w:pStyle w:val="ListParagraph"/>
        <w:numPr>
          <w:ilvl w:val="2"/>
          <w:numId w:val="29"/>
        </w:numPr>
        <w:rPr>
          <w:rFonts w:eastAsia="Calibri"/>
        </w:rPr>
      </w:pPr>
      <w:r>
        <w:rPr>
          <w:rFonts w:eastAsia="Calibri"/>
        </w:rPr>
        <w:t>Objections: None</w:t>
      </w:r>
    </w:p>
    <w:p w14:paraId="16E4703C" w14:textId="77777777" w:rsidR="00EA2607" w:rsidRPr="006B56E5" w:rsidRDefault="00EA2607" w:rsidP="00EA2607">
      <w:pPr>
        <w:pStyle w:val="ListParagraph"/>
        <w:numPr>
          <w:ilvl w:val="2"/>
          <w:numId w:val="29"/>
        </w:numPr>
        <w:rPr>
          <w:rFonts w:eastAsia="Calibri"/>
        </w:rPr>
      </w:pPr>
      <w:r>
        <w:rPr>
          <w:rFonts w:eastAsia="Calibri"/>
        </w:rPr>
        <w:t>Abstentions: None</w:t>
      </w:r>
    </w:p>
    <w:p w14:paraId="16E4703D" w14:textId="77777777" w:rsidR="00EA2607" w:rsidRPr="005D0446" w:rsidRDefault="00EA2607" w:rsidP="00EA2607">
      <w:pPr>
        <w:pStyle w:val="ListParagraph"/>
        <w:numPr>
          <w:ilvl w:val="2"/>
          <w:numId w:val="29"/>
        </w:numPr>
        <w:rPr>
          <w:rFonts w:eastAsia="Calibri"/>
        </w:rPr>
      </w:pPr>
      <w:r w:rsidRPr="006B56E5">
        <w:rPr>
          <w:rFonts w:eastAsia="Calibri"/>
        </w:rPr>
        <w:t xml:space="preserve">Result: </w:t>
      </w:r>
      <w:r>
        <w:rPr>
          <w:rFonts w:eastAsia="Calibri"/>
        </w:rPr>
        <w:t>Carries unanimously</w:t>
      </w:r>
    </w:p>
    <w:p w14:paraId="16E4703E" w14:textId="77777777" w:rsidR="00EA2607" w:rsidRDefault="00EA2607" w:rsidP="00EA2607">
      <w:pPr>
        <w:pStyle w:val="ListParagraph"/>
        <w:rPr>
          <w:rFonts w:eastAsia="Calibri"/>
          <w:b/>
        </w:rPr>
      </w:pPr>
    </w:p>
    <w:p w14:paraId="16E4703F" w14:textId="61CDB152" w:rsidR="000662C8" w:rsidRPr="00823299" w:rsidRDefault="00201FD2" w:rsidP="009C67F1">
      <w:pPr>
        <w:pStyle w:val="ListParagraph"/>
        <w:numPr>
          <w:ilvl w:val="0"/>
          <w:numId w:val="29"/>
        </w:numPr>
        <w:rPr>
          <w:rFonts w:eastAsia="Calibri"/>
          <w:b/>
        </w:rPr>
      </w:pPr>
      <w:r>
        <w:rPr>
          <w:rFonts w:eastAsia="Calibri"/>
          <w:b/>
        </w:rPr>
        <w:t>Appointment of Auditor for 202</w:t>
      </w:r>
      <w:r w:rsidR="0093647B">
        <w:rPr>
          <w:rFonts w:eastAsia="Calibri"/>
          <w:b/>
        </w:rPr>
        <w:t>3</w:t>
      </w:r>
      <w:r>
        <w:rPr>
          <w:rFonts w:eastAsia="Calibri"/>
          <w:b/>
        </w:rPr>
        <w:t xml:space="preserve"> (Leo Dias)</w:t>
      </w:r>
    </w:p>
    <w:p w14:paraId="16E47040" w14:textId="77777777" w:rsidR="006B56E5" w:rsidRDefault="00201FD2" w:rsidP="000A0AF8">
      <w:pPr>
        <w:pStyle w:val="ListParagraph"/>
        <w:numPr>
          <w:ilvl w:val="1"/>
          <w:numId w:val="29"/>
        </w:numPr>
        <w:rPr>
          <w:rFonts w:eastAsia="Calibri"/>
        </w:rPr>
      </w:pPr>
      <w:r>
        <w:rPr>
          <w:rFonts w:eastAsia="Calibri"/>
        </w:rPr>
        <w:t xml:space="preserve">Leo provided the background on Stephanie Chung (of </w:t>
      </w:r>
      <w:proofErr w:type="spellStart"/>
      <w:r>
        <w:rPr>
          <w:rFonts w:eastAsia="Calibri"/>
        </w:rPr>
        <w:t>Pennylegion</w:t>
      </w:r>
      <w:proofErr w:type="spellEnd"/>
      <w:r>
        <w:rPr>
          <w:rFonts w:eastAsia="Calibri"/>
        </w:rPr>
        <w:t xml:space="preserve"> Chung LLP) having conducted Ascot’s audits since 2014</w:t>
      </w:r>
    </w:p>
    <w:p w14:paraId="16E47041" w14:textId="2D6CF1FE" w:rsidR="00201FD2" w:rsidRDefault="00201FD2" w:rsidP="00201FD2">
      <w:pPr>
        <w:pStyle w:val="ListParagraph"/>
        <w:numPr>
          <w:ilvl w:val="1"/>
          <w:numId w:val="29"/>
        </w:numPr>
        <w:rPr>
          <w:rFonts w:eastAsia="Calibri"/>
        </w:rPr>
      </w:pPr>
      <w:r w:rsidRPr="009C67F1">
        <w:rPr>
          <w:rFonts w:eastAsia="Calibri"/>
          <w:b/>
          <w:color w:val="4F81BD" w:themeColor="accent1"/>
        </w:rPr>
        <w:t>Motion</w:t>
      </w:r>
      <w:r>
        <w:rPr>
          <w:rFonts w:eastAsia="Calibri"/>
          <w:b/>
          <w:color w:val="4F81BD" w:themeColor="accent1"/>
        </w:rPr>
        <w:t xml:space="preserve"> </w:t>
      </w:r>
      <w:r w:rsidR="0093647B">
        <w:rPr>
          <w:rFonts w:eastAsia="Calibri"/>
          <w:b/>
          <w:color w:val="4F81BD" w:themeColor="accent1"/>
        </w:rPr>
        <w:t>2</w:t>
      </w:r>
    </w:p>
    <w:p w14:paraId="16E47042" w14:textId="563A08A5" w:rsidR="00201FD2" w:rsidRDefault="00201FD2" w:rsidP="00201FD2">
      <w:pPr>
        <w:pStyle w:val="ListParagraph"/>
        <w:numPr>
          <w:ilvl w:val="2"/>
          <w:numId w:val="29"/>
        </w:numPr>
        <w:rPr>
          <w:rFonts w:eastAsia="Calibri"/>
        </w:rPr>
      </w:pPr>
      <w:r w:rsidRPr="006B56E5">
        <w:rPr>
          <w:rFonts w:eastAsia="Calibri"/>
        </w:rPr>
        <w:t>Purpose</w:t>
      </w:r>
      <w:r>
        <w:rPr>
          <w:rFonts w:eastAsia="Calibri"/>
        </w:rPr>
        <w:t xml:space="preserve">: To appoint </w:t>
      </w:r>
      <w:proofErr w:type="spellStart"/>
      <w:r>
        <w:rPr>
          <w:rFonts w:eastAsia="Calibri"/>
        </w:rPr>
        <w:t>Pennylegion</w:t>
      </w:r>
      <w:proofErr w:type="spellEnd"/>
      <w:r>
        <w:rPr>
          <w:rFonts w:eastAsia="Calibri"/>
        </w:rPr>
        <w:t xml:space="preserve"> Chung LLP as Ascot’s auditor for 202</w:t>
      </w:r>
      <w:r w:rsidR="0093647B">
        <w:rPr>
          <w:rFonts w:eastAsia="Calibri"/>
        </w:rPr>
        <w:t>3</w:t>
      </w:r>
    </w:p>
    <w:p w14:paraId="16E47043" w14:textId="77777777" w:rsidR="00201FD2" w:rsidRPr="006B56E5" w:rsidRDefault="00201FD2" w:rsidP="00201FD2">
      <w:pPr>
        <w:pStyle w:val="ListParagraph"/>
        <w:numPr>
          <w:ilvl w:val="2"/>
          <w:numId w:val="29"/>
        </w:numPr>
        <w:rPr>
          <w:rFonts w:eastAsia="Calibri"/>
        </w:rPr>
      </w:pPr>
      <w:r w:rsidRPr="006B56E5">
        <w:rPr>
          <w:rFonts w:eastAsia="Calibri"/>
        </w:rPr>
        <w:t xml:space="preserve">Moved by: </w:t>
      </w:r>
      <w:r>
        <w:rPr>
          <w:rFonts w:eastAsia="Calibri"/>
        </w:rPr>
        <w:t>Leo Dias</w:t>
      </w:r>
    </w:p>
    <w:p w14:paraId="16E47044" w14:textId="30D137B9" w:rsidR="00201FD2" w:rsidRDefault="00201FD2" w:rsidP="00201FD2">
      <w:pPr>
        <w:pStyle w:val="ListParagraph"/>
        <w:numPr>
          <w:ilvl w:val="2"/>
          <w:numId w:val="29"/>
        </w:numPr>
        <w:rPr>
          <w:rFonts w:eastAsia="Calibri"/>
        </w:rPr>
      </w:pPr>
      <w:r w:rsidRPr="006B56E5">
        <w:rPr>
          <w:rFonts w:eastAsia="Calibri"/>
        </w:rPr>
        <w:t xml:space="preserve">Seconded by: </w:t>
      </w:r>
      <w:r w:rsidR="002F36BD">
        <w:rPr>
          <w:rFonts w:eastAsia="Calibri"/>
        </w:rPr>
        <w:t xml:space="preserve">Oluwafemi </w:t>
      </w:r>
      <w:proofErr w:type="spellStart"/>
      <w:r w:rsidR="002F36BD">
        <w:rPr>
          <w:rFonts w:eastAsia="Calibri"/>
        </w:rPr>
        <w:t>Adebule</w:t>
      </w:r>
      <w:proofErr w:type="spellEnd"/>
    </w:p>
    <w:p w14:paraId="16E47045" w14:textId="77777777" w:rsidR="00201FD2" w:rsidRDefault="00201FD2" w:rsidP="00201FD2">
      <w:pPr>
        <w:pStyle w:val="ListParagraph"/>
        <w:numPr>
          <w:ilvl w:val="2"/>
          <w:numId w:val="29"/>
        </w:numPr>
        <w:rPr>
          <w:rFonts w:eastAsia="Calibri"/>
        </w:rPr>
      </w:pPr>
      <w:r>
        <w:rPr>
          <w:rFonts w:eastAsia="Calibri"/>
        </w:rPr>
        <w:t>Objections: None</w:t>
      </w:r>
    </w:p>
    <w:p w14:paraId="16E47046" w14:textId="77777777" w:rsidR="00201FD2" w:rsidRPr="006B56E5" w:rsidRDefault="00201FD2" w:rsidP="00201FD2">
      <w:pPr>
        <w:pStyle w:val="ListParagraph"/>
        <w:numPr>
          <w:ilvl w:val="2"/>
          <w:numId w:val="29"/>
        </w:numPr>
        <w:rPr>
          <w:rFonts w:eastAsia="Calibri"/>
        </w:rPr>
      </w:pPr>
      <w:r>
        <w:rPr>
          <w:rFonts w:eastAsia="Calibri"/>
        </w:rPr>
        <w:t>Abstentions: None</w:t>
      </w:r>
    </w:p>
    <w:p w14:paraId="16E47047" w14:textId="77777777" w:rsidR="00201FD2" w:rsidRPr="005D0446" w:rsidRDefault="00201FD2" w:rsidP="00201FD2">
      <w:pPr>
        <w:pStyle w:val="ListParagraph"/>
        <w:numPr>
          <w:ilvl w:val="2"/>
          <w:numId w:val="29"/>
        </w:numPr>
        <w:rPr>
          <w:rFonts w:eastAsia="Calibri"/>
        </w:rPr>
      </w:pPr>
      <w:r w:rsidRPr="006B56E5">
        <w:rPr>
          <w:rFonts w:eastAsia="Calibri"/>
        </w:rPr>
        <w:t xml:space="preserve">Result: </w:t>
      </w:r>
      <w:r>
        <w:rPr>
          <w:rFonts w:eastAsia="Calibri"/>
        </w:rPr>
        <w:t>Carries unanimously</w:t>
      </w:r>
    </w:p>
    <w:p w14:paraId="16E47048" w14:textId="77777777" w:rsidR="00667293" w:rsidRPr="00667293" w:rsidRDefault="00667293" w:rsidP="00201FD2">
      <w:pPr>
        <w:pStyle w:val="ListParagraph"/>
        <w:ind w:left="2160"/>
        <w:rPr>
          <w:rFonts w:eastAsia="Calibri"/>
        </w:rPr>
      </w:pPr>
    </w:p>
    <w:p w14:paraId="16E47049" w14:textId="4CBDD090" w:rsidR="000A0AF8" w:rsidRPr="000A0AF8" w:rsidRDefault="00204958" w:rsidP="00CA34EF">
      <w:pPr>
        <w:pStyle w:val="ListParagraph"/>
        <w:numPr>
          <w:ilvl w:val="0"/>
          <w:numId w:val="29"/>
        </w:numPr>
        <w:rPr>
          <w:rFonts w:eastAsia="Calibri"/>
          <w:lang w:val="en-CA"/>
        </w:rPr>
      </w:pPr>
      <w:r>
        <w:rPr>
          <w:rFonts w:eastAsia="Calibri"/>
          <w:b/>
          <w:lang w:val="en-CA"/>
        </w:rPr>
        <w:t>Approval of the Minutes from 202</w:t>
      </w:r>
      <w:r w:rsidR="0093647B">
        <w:rPr>
          <w:rFonts w:eastAsia="Calibri"/>
          <w:b/>
          <w:lang w:val="en-CA"/>
        </w:rPr>
        <w:t>2</w:t>
      </w:r>
      <w:r>
        <w:rPr>
          <w:rFonts w:eastAsia="Calibri"/>
          <w:b/>
          <w:lang w:val="en-CA"/>
        </w:rPr>
        <w:t xml:space="preserve"> </w:t>
      </w:r>
      <w:r w:rsidR="0093647B">
        <w:rPr>
          <w:rFonts w:eastAsia="Calibri"/>
          <w:b/>
          <w:lang w:val="en-CA"/>
        </w:rPr>
        <w:t>Annual General Meeting</w:t>
      </w:r>
      <w:r w:rsidR="000520EA">
        <w:rPr>
          <w:rFonts w:eastAsia="Calibri"/>
          <w:b/>
          <w:lang w:val="en-CA"/>
        </w:rPr>
        <w:t xml:space="preserve"> (Leo Dias)</w:t>
      </w:r>
    </w:p>
    <w:p w14:paraId="16E4704A" w14:textId="0DFD1F1A" w:rsidR="00201FD2" w:rsidRPr="00201FD2" w:rsidRDefault="00204958" w:rsidP="00201FD2">
      <w:pPr>
        <w:pStyle w:val="ListParagraph"/>
        <w:numPr>
          <w:ilvl w:val="1"/>
          <w:numId w:val="29"/>
        </w:numPr>
        <w:rPr>
          <w:rFonts w:eastAsia="Calibri"/>
        </w:rPr>
      </w:pPr>
      <w:r>
        <w:rPr>
          <w:rFonts w:eastAsia="Calibri"/>
        </w:rPr>
        <w:t>Leo shared the minutes of the 2021 Annual General Meeting</w:t>
      </w:r>
    </w:p>
    <w:p w14:paraId="16E4704B" w14:textId="77777777" w:rsidR="00201FD2" w:rsidRDefault="00201FD2" w:rsidP="00201FD2">
      <w:pPr>
        <w:pStyle w:val="ListParagraph"/>
        <w:numPr>
          <w:ilvl w:val="1"/>
          <w:numId w:val="29"/>
        </w:numPr>
        <w:rPr>
          <w:rFonts w:eastAsia="Calibri"/>
        </w:rPr>
      </w:pPr>
      <w:r w:rsidRPr="009C67F1">
        <w:rPr>
          <w:rFonts w:eastAsia="Calibri"/>
          <w:b/>
          <w:color w:val="4F81BD" w:themeColor="accent1"/>
        </w:rPr>
        <w:t>Motion</w:t>
      </w:r>
      <w:r>
        <w:rPr>
          <w:rFonts w:eastAsia="Calibri"/>
          <w:b/>
          <w:color w:val="4F81BD" w:themeColor="accent1"/>
        </w:rPr>
        <w:t xml:space="preserve"> 3</w:t>
      </w:r>
    </w:p>
    <w:p w14:paraId="16E4704C" w14:textId="3AFB8B0D" w:rsidR="00201FD2" w:rsidRDefault="00201FD2" w:rsidP="00201FD2">
      <w:pPr>
        <w:pStyle w:val="ListParagraph"/>
        <w:numPr>
          <w:ilvl w:val="2"/>
          <w:numId w:val="29"/>
        </w:numPr>
        <w:rPr>
          <w:rFonts w:eastAsia="Calibri"/>
        </w:rPr>
      </w:pPr>
      <w:r w:rsidRPr="006B56E5">
        <w:rPr>
          <w:rFonts w:eastAsia="Calibri"/>
        </w:rPr>
        <w:t>Purpose</w:t>
      </w:r>
      <w:r>
        <w:rPr>
          <w:rFonts w:eastAsia="Calibri"/>
        </w:rPr>
        <w:t xml:space="preserve">: To </w:t>
      </w:r>
      <w:r w:rsidR="00204958">
        <w:rPr>
          <w:rFonts w:eastAsia="Calibri"/>
        </w:rPr>
        <w:t>approve the minutes of the 2021 Annual General Meeting.</w:t>
      </w:r>
    </w:p>
    <w:p w14:paraId="16E4704D" w14:textId="77777777" w:rsidR="00201FD2" w:rsidRPr="006B56E5" w:rsidRDefault="00201FD2" w:rsidP="00201FD2">
      <w:pPr>
        <w:pStyle w:val="ListParagraph"/>
        <w:numPr>
          <w:ilvl w:val="2"/>
          <w:numId w:val="29"/>
        </w:numPr>
        <w:rPr>
          <w:rFonts w:eastAsia="Calibri"/>
        </w:rPr>
      </w:pPr>
      <w:r w:rsidRPr="006B56E5">
        <w:rPr>
          <w:rFonts w:eastAsia="Calibri"/>
        </w:rPr>
        <w:t xml:space="preserve">Moved by: </w:t>
      </w:r>
      <w:r>
        <w:rPr>
          <w:rFonts w:eastAsia="Calibri"/>
        </w:rPr>
        <w:t>Leo Dias</w:t>
      </w:r>
    </w:p>
    <w:p w14:paraId="6A8140B9" w14:textId="77777777" w:rsidR="002F36BD" w:rsidRDefault="00201FD2" w:rsidP="00327CD9">
      <w:pPr>
        <w:pStyle w:val="ListParagraph"/>
        <w:numPr>
          <w:ilvl w:val="2"/>
          <w:numId w:val="29"/>
        </w:numPr>
        <w:rPr>
          <w:rFonts w:eastAsia="Calibri"/>
        </w:rPr>
      </w:pPr>
      <w:r w:rsidRPr="002F36BD">
        <w:rPr>
          <w:rFonts w:eastAsia="Calibri"/>
        </w:rPr>
        <w:t xml:space="preserve">Seconded by: </w:t>
      </w:r>
      <w:r w:rsidR="002F36BD">
        <w:rPr>
          <w:rFonts w:eastAsia="Calibri"/>
        </w:rPr>
        <w:t xml:space="preserve">Oluwafemi </w:t>
      </w:r>
      <w:proofErr w:type="spellStart"/>
      <w:r w:rsidR="002F36BD">
        <w:rPr>
          <w:rFonts w:eastAsia="Calibri"/>
        </w:rPr>
        <w:t>Adebule</w:t>
      </w:r>
      <w:proofErr w:type="spellEnd"/>
      <w:r w:rsidR="002F36BD" w:rsidRPr="002F36BD">
        <w:rPr>
          <w:rFonts w:eastAsia="Calibri"/>
        </w:rPr>
        <w:t xml:space="preserve"> </w:t>
      </w:r>
    </w:p>
    <w:p w14:paraId="16E4704F" w14:textId="573A1695" w:rsidR="00201FD2" w:rsidRPr="002F36BD" w:rsidRDefault="00201FD2" w:rsidP="00327CD9">
      <w:pPr>
        <w:pStyle w:val="ListParagraph"/>
        <w:numPr>
          <w:ilvl w:val="2"/>
          <w:numId w:val="29"/>
        </w:numPr>
        <w:rPr>
          <w:rFonts w:eastAsia="Calibri"/>
        </w:rPr>
      </w:pPr>
      <w:r w:rsidRPr="002F36BD">
        <w:rPr>
          <w:rFonts w:eastAsia="Calibri"/>
        </w:rPr>
        <w:t>Objections: None</w:t>
      </w:r>
    </w:p>
    <w:p w14:paraId="16E47050" w14:textId="77777777" w:rsidR="00201FD2" w:rsidRPr="006B56E5" w:rsidRDefault="00201FD2" w:rsidP="00201FD2">
      <w:pPr>
        <w:pStyle w:val="ListParagraph"/>
        <w:numPr>
          <w:ilvl w:val="2"/>
          <w:numId w:val="29"/>
        </w:numPr>
        <w:rPr>
          <w:rFonts w:eastAsia="Calibri"/>
        </w:rPr>
      </w:pPr>
      <w:r>
        <w:rPr>
          <w:rFonts w:eastAsia="Calibri"/>
        </w:rPr>
        <w:t>Abstentions: None</w:t>
      </w:r>
    </w:p>
    <w:p w14:paraId="16E47051" w14:textId="77777777" w:rsidR="00201FD2" w:rsidRPr="005D0446" w:rsidRDefault="00201FD2" w:rsidP="00201FD2">
      <w:pPr>
        <w:pStyle w:val="ListParagraph"/>
        <w:numPr>
          <w:ilvl w:val="2"/>
          <w:numId w:val="29"/>
        </w:numPr>
        <w:rPr>
          <w:rFonts w:eastAsia="Calibri"/>
        </w:rPr>
      </w:pPr>
      <w:r w:rsidRPr="006B56E5">
        <w:rPr>
          <w:rFonts w:eastAsia="Calibri"/>
        </w:rPr>
        <w:t xml:space="preserve">Result: </w:t>
      </w:r>
      <w:r>
        <w:rPr>
          <w:rFonts w:eastAsia="Calibri"/>
        </w:rPr>
        <w:t>Carries unanimously</w:t>
      </w:r>
    </w:p>
    <w:p w14:paraId="16E47052" w14:textId="77777777" w:rsidR="000A0AF8" w:rsidRPr="000A0AF8" w:rsidRDefault="000A0AF8" w:rsidP="000A0AF8">
      <w:pPr>
        <w:pStyle w:val="ListParagraph"/>
        <w:spacing w:after="160" w:line="259" w:lineRule="auto"/>
        <w:rPr>
          <w:rFonts w:eastAsia="Calibri"/>
          <w:b/>
          <w:lang w:val="en-CA"/>
        </w:rPr>
      </w:pPr>
    </w:p>
    <w:p w14:paraId="16E47053" w14:textId="77777777" w:rsidR="000520EA" w:rsidRPr="00CF63CF" w:rsidRDefault="000520EA" w:rsidP="00CF63CF">
      <w:pPr>
        <w:pStyle w:val="ListParagraph"/>
        <w:numPr>
          <w:ilvl w:val="0"/>
          <w:numId w:val="29"/>
        </w:numPr>
        <w:rPr>
          <w:rFonts w:eastAsia="Calibri"/>
          <w:b/>
        </w:rPr>
      </w:pPr>
      <w:r>
        <w:rPr>
          <w:rFonts w:eastAsia="Calibri"/>
          <w:b/>
        </w:rPr>
        <w:t>Nominating &amp; Electing New Director (Leo Dias)</w:t>
      </w:r>
    </w:p>
    <w:p w14:paraId="16E47054" w14:textId="77777777" w:rsidR="00056740" w:rsidRDefault="00056740" w:rsidP="00056740">
      <w:pPr>
        <w:pStyle w:val="ListParagraph"/>
        <w:numPr>
          <w:ilvl w:val="1"/>
          <w:numId w:val="38"/>
        </w:numPr>
        <w:rPr>
          <w:rFonts w:eastAsia="Calibri"/>
        </w:rPr>
      </w:pPr>
      <w:r w:rsidRPr="009C67F1">
        <w:rPr>
          <w:rFonts w:eastAsia="Calibri"/>
          <w:b/>
          <w:color w:val="4F81BD" w:themeColor="accent1"/>
        </w:rPr>
        <w:t>Motion</w:t>
      </w:r>
      <w:r w:rsidR="000520EA">
        <w:rPr>
          <w:rFonts w:eastAsia="Calibri"/>
          <w:b/>
          <w:color w:val="4F81BD" w:themeColor="accent1"/>
        </w:rPr>
        <w:t xml:space="preserve"> 4</w:t>
      </w:r>
    </w:p>
    <w:p w14:paraId="47BBB161" w14:textId="4A51B5B4" w:rsidR="0093647B" w:rsidRDefault="00056740" w:rsidP="0093647B">
      <w:pPr>
        <w:pStyle w:val="ListParagraph"/>
        <w:numPr>
          <w:ilvl w:val="2"/>
          <w:numId w:val="39"/>
        </w:numPr>
        <w:rPr>
          <w:rFonts w:eastAsia="Calibri"/>
        </w:rPr>
      </w:pPr>
      <w:r w:rsidRPr="006B56E5">
        <w:rPr>
          <w:rFonts w:eastAsia="Calibri"/>
        </w:rPr>
        <w:t>Purpose</w:t>
      </w:r>
      <w:r>
        <w:rPr>
          <w:rFonts w:eastAsia="Calibri"/>
        </w:rPr>
        <w:t xml:space="preserve">: </w:t>
      </w:r>
      <w:r w:rsidR="00CF63CF">
        <w:rPr>
          <w:rFonts w:eastAsia="Calibri"/>
        </w:rPr>
        <w:t>To elect</w:t>
      </w:r>
      <w:r w:rsidR="0093647B">
        <w:rPr>
          <w:rFonts w:eastAsia="Calibri"/>
        </w:rPr>
        <w:t xml:space="preserve"> the following individuals </w:t>
      </w:r>
      <w:r w:rsidR="000520EA">
        <w:rPr>
          <w:rFonts w:eastAsia="Calibri"/>
        </w:rPr>
        <w:t xml:space="preserve">to the Ascot </w:t>
      </w:r>
      <w:r w:rsidR="0093647B">
        <w:rPr>
          <w:rFonts w:eastAsia="Calibri"/>
        </w:rPr>
        <w:t>B</w:t>
      </w:r>
      <w:r w:rsidR="000520EA">
        <w:rPr>
          <w:rFonts w:eastAsia="Calibri"/>
        </w:rPr>
        <w:t xml:space="preserve">oard of </w:t>
      </w:r>
      <w:r w:rsidR="0093647B">
        <w:rPr>
          <w:rFonts w:eastAsia="Calibri"/>
        </w:rPr>
        <w:t>D</w:t>
      </w:r>
      <w:r w:rsidR="000520EA">
        <w:rPr>
          <w:rFonts w:eastAsia="Calibri"/>
        </w:rPr>
        <w:t>irectors</w:t>
      </w:r>
      <w:r w:rsidR="0093647B">
        <w:rPr>
          <w:rFonts w:eastAsia="Calibri"/>
        </w:rPr>
        <w:t>:</w:t>
      </w:r>
    </w:p>
    <w:p w14:paraId="02D3FAD5" w14:textId="4464790E" w:rsidR="0093647B" w:rsidRDefault="0093647B" w:rsidP="0093647B">
      <w:pPr>
        <w:pStyle w:val="ListParagraph"/>
        <w:numPr>
          <w:ilvl w:val="3"/>
          <w:numId w:val="39"/>
        </w:numPr>
        <w:rPr>
          <w:rFonts w:eastAsia="Calibri"/>
        </w:rPr>
      </w:pPr>
      <w:r>
        <w:rPr>
          <w:rFonts w:eastAsia="Calibri"/>
        </w:rPr>
        <w:t>Leo Dias (continuing – third term)</w:t>
      </w:r>
    </w:p>
    <w:p w14:paraId="3CB1919C" w14:textId="5BE36E53" w:rsidR="0093647B" w:rsidRDefault="0093647B" w:rsidP="0093647B">
      <w:pPr>
        <w:pStyle w:val="ListParagraph"/>
        <w:numPr>
          <w:ilvl w:val="3"/>
          <w:numId w:val="39"/>
        </w:numPr>
        <w:rPr>
          <w:rFonts w:eastAsia="Calibri"/>
        </w:rPr>
      </w:pPr>
      <w:r>
        <w:rPr>
          <w:rFonts w:eastAsia="Calibri"/>
        </w:rPr>
        <w:t xml:space="preserve">Oluwafemi </w:t>
      </w:r>
      <w:proofErr w:type="spellStart"/>
      <w:r>
        <w:rPr>
          <w:rFonts w:eastAsia="Calibri"/>
        </w:rPr>
        <w:t>Adebule</w:t>
      </w:r>
      <w:proofErr w:type="spellEnd"/>
      <w:r>
        <w:rPr>
          <w:rFonts w:eastAsia="Calibri"/>
        </w:rPr>
        <w:t xml:space="preserve"> (continuing – third term)</w:t>
      </w:r>
    </w:p>
    <w:p w14:paraId="736D72D6" w14:textId="26AAC9B5" w:rsidR="0093647B" w:rsidRDefault="0093647B" w:rsidP="0093647B">
      <w:pPr>
        <w:pStyle w:val="ListParagraph"/>
        <w:numPr>
          <w:ilvl w:val="3"/>
          <w:numId w:val="39"/>
        </w:numPr>
        <w:rPr>
          <w:rFonts w:eastAsia="Calibri"/>
        </w:rPr>
      </w:pPr>
      <w:proofErr w:type="spellStart"/>
      <w:r>
        <w:rPr>
          <w:rFonts w:eastAsia="Calibri"/>
        </w:rPr>
        <w:t>Qwyn</w:t>
      </w:r>
      <w:proofErr w:type="spellEnd"/>
      <w:r>
        <w:rPr>
          <w:rFonts w:eastAsia="Calibri"/>
        </w:rPr>
        <w:t xml:space="preserve"> Charter (continuing – second term)</w:t>
      </w:r>
    </w:p>
    <w:p w14:paraId="586C51FD" w14:textId="160C8B47" w:rsidR="0093647B" w:rsidRDefault="0093647B" w:rsidP="0093647B">
      <w:pPr>
        <w:pStyle w:val="ListParagraph"/>
        <w:numPr>
          <w:ilvl w:val="3"/>
          <w:numId w:val="39"/>
        </w:numPr>
        <w:rPr>
          <w:rFonts w:eastAsia="Calibri"/>
        </w:rPr>
      </w:pPr>
      <w:r>
        <w:rPr>
          <w:rFonts w:eastAsia="Calibri"/>
        </w:rPr>
        <w:t>Sarah Orr (continuing – third term)</w:t>
      </w:r>
    </w:p>
    <w:p w14:paraId="303BEF04" w14:textId="3450170A" w:rsidR="0093647B" w:rsidRDefault="0093647B" w:rsidP="0093647B">
      <w:pPr>
        <w:pStyle w:val="ListParagraph"/>
        <w:numPr>
          <w:ilvl w:val="3"/>
          <w:numId w:val="39"/>
        </w:numPr>
        <w:rPr>
          <w:rFonts w:eastAsia="Calibri"/>
        </w:rPr>
      </w:pPr>
      <w:r>
        <w:rPr>
          <w:rFonts w:eastAsia="Calibri"/>
        </w:rPr>
        <w:t>Carina Teixeira (new – first term)</w:t>
      </w:r>
    </w:p>
    <w:p w14:paraId="4DCD5778" w14:textId="1BFB1D21" w:rsidR="0093647B" w:rsidRDefault="0093647B" w:rsidP="0093647B">
      <w:pPr>
        <w:pStyle w:val="ListParagraph"/>
        <w:numPr>
          <w:ilvl w:val="3"/>
          <w:numId w:val="39"/>
        </w:numPr>
        <w:rPr>
          <w:rFonts w:eastAsia="Calibri"/>
        </w:rPr>
      </w:pPr>
      <w:r>
        <w:rPr>
          <w:rFonts w:eastAsia="Calibri"/>
        </w:rPr>
        <w:t xml:space="preserve">Ramses </w:t>
      </w:r>
      <w:proofErr w:type="spellStart"/>
      <w:r>
        <w:rPr>
          <w:rFonts w:eastAsia="Calibri"/>
        </w:rPr>
        <w:t>Maceda</w:t>
      </w:r>
      <w:proofErr w:type="spellEnd"/>
      <w:r>
        <w:rPr>
          <w:rFonts w:eastAsia="Calibri"/>
        </w:rPr>
        <w:t xml:space="preserve"> (new – first term)</w:t>
      </w:r>
    </w:p>
    <w:p w14:paraId="0CFEE23C" w14:textId="532E9452" w:rsidR="0093647B" w:rsidRPr="0093647B" w:rsidRDefault="0093647B" w:rsidP="0093647B">
      <w:pPr>
        <w:pStyle w:val="ListParagraph"/>
        <w:numPr>
          <w:ilvl w:val="3"/>
          <w:numId w:val="39"/>
        </w:numPr>
        <w:rPr>
          <w:rFonts w:eastAsia="Calibri"/>
        </w:rPr>
      </w:pPr>
      <w:proofErr w:type="spellStart"/>
      <w:r>
        <w:rPr>
          <w:rFonts w:eastAsia="Calibri"/>
        </w:rPr>
        <w:t>Yochabel</w:t>
      </w:r>
      <w:proofErr w:type="spellEnd"/>
      <w:r>
        <w:rPr>
          <w:rFonts w:eastAsia="Calibri"/>
        </w:rPr>
        <w:t xml:space="preserve"> Saraiva (new – first term)</w:t>
      </w:r>
    </w:p>
    <w:p w14:paraId="16E47056" w14:textId="27658D7D" w:rsidR="00056740" w:rsidRPr="006B56E5" w:rsidRDefault="00056740" w:rsidP="00056740">
      <w:pPr>
        <w:pStyle w:val="ListParagraph"/>
        <w:numPr>
          <w:ilvl w:val="2"/>
          <w:numId w:val="39"/>
        </w:numPr>
        <w:rPr>
          <w:rFonts w:eastAsia="Calibri"/>
        </w:rPr>
      </w:pPr>
      <w:r>
        <w:rPr>
          <w:rFonts w:eastAsia="Calibri"/>
        </w:rPr>
        <w:t xml:space="preserve">Moved by: </w:t>
      </w:r>
      <w:r w:rsidR="0093647B">
        <w:rPr>
          <w:rFonts w:eastAsia="Calibri"/>
        </w:rPr>
        <w:t>Leo Dias</w:t>
      </w:r>
    </w:p>
    <w:p w14:paraId="16E47057" w14:textId="4C254CC9" w:rsidR="00056740" w:rsidRDefault="00056740" w:rsidP="00056740">
      <w:pPr>
        <w:pStyle w:val="ListParagraph"/>
        <w:numPr>
          <w:ilvl w:val="2"/>
          <w:numId w:val="39"/>
        </w:numPr>
        <w:rPr>
          <w:rFonts w:eastAsia="Calibri"/>
        </w:rPr>
      </w:pPr>
      <w:r w:rsidRPr="006B56E5">
        <w:rPr>
          <w:rFonts w:eastAsia="Calibri"/>
        </w:rPr>
        <w:t xml:space="preserve">Seconded by: </w:t>
      </w:r>
      <w:proofErr w:type="spellStart"/>
      <w:r w:rsidR="002F36BD">
        <w:rPr>
          <w:rFonts w:eastAsia="Calibri"/>
        </w:rPr>
        <w:t>Qwyn</w:t>
      </w:r>
      <w:proofErr w:type="spellEnd"/>
      <w:r w:rsidR="002F36BD">
        <w:rPr>
          <w:rFonts w:eastAsia="Calibri"/>
        </w:rPr>
        <w:t xml:space="preserve"> Charter</w:t>
      </w:r>
    </w:p>
    <w:p w14:paraId="16E47058" w14:textId="77777777" w:rsidR="00056740" w:rsidRDefault="00056740" w:rsidP="00056740">
      <w:pPr>
        <w:pStyle w:val="ListParagraph"/>
        <w:numPr>
          <w:ilvl w:val="2"/>
          <w:numId w:val="39"/>
        </w:numPr>
        <w:rPr>
          <w:rFonts w:eastAsia="Calibri"/>
        </w:rPr>
      </w:pPr>
      <w:r>
        <w:rPr>
          <w:rFonts w:eastAsia="Calibri"/>
        </w:rPr>
        <w:t>Objections: None</w:t>
      </w:r>
    </w:p>
    <w:p w14:paraId="16E47059" w14:textId="77777777" w:rsidR="00056740" w:rsidRPr="006B56E5" w:rsidRDefault="00056740" w:rsidP="00056740">
      <w:pPr>
        <w:pStyle w:val="ListParagraph"/>
        <w:numPr>
          <w:ilvl w:val="2"/>
          <w:numId w:val="39"/>
        </w:numPr>
        <w:rPr>
          <w:rFonts w:eastAsia="Calibri"/>
        </w:rPr>
      </w:pPr>
      <w:r>
        <w:rPr>
          <w:rFonts w:eastAsia="Calibri"/>
        </w:rPr>
        <w:t>Abstentions: None</w:t>
      </w:r>
    </w:p>
    <w:p w14:paraId="16E4705A" w14:textId="77777777" w:rsidR="00056740" w:rsidRPr="005D0446" w:rsidRDefault="00056740" w:rsidP="00056740">
      <w:pPr>
        <w:pStyle w:val="ListParagraph"/>
        <w:numPr>
          <w:ilvl w:val="2"/>
          <w:numId w:val="39"/>
        </w:numPr>
        <w:rPr>
          <w:rFonts w:eastAsia="Calibri"/>
        </w:rPr>
      </w:pPr>
      <w:r w:rsidRPr="006B56E5">
        <w:rPr>
          <w:rFonts w:eastAsia="Calibri"/>
        </w:rPr>
        <w:t xml:space="preserve">Result: </w:t>
      </w:r>
      <w:r>
        <w:rPr>
          <w:rFonts w:eastAsia="Calibri"/>
        </w:rPr>
        <w:t>Carries unanimously</w:t>
      </w:r>
    </w:p>
    <w:p w14:paraId="16E4705B" w14:textId="77777777" w:rsidR="000A0AF8" w:rsidRDefault="000A0AF8" w:rsidP="000A0AF8">
      <w:pPr>
        <w:pStyle w:val="ListParagraph"/>
        <w:spacing w:after="160" w:line="259" w:lineRule="auto"/>
        <w:rPr>
          <w:rFonts w:eastAsia="Calibri"/>
          <w:b/>
        </w:rPr>
      </w:pPr>
    </w:p>
    <w:p w14:paraId="16E4705C" w14:textId="77777777" w:rsidR="000520EA" w:rsidRPr="000A0AF8" w:rsidRDefault="000520EA" w:rsidP="000520EA">
      <w:pPr>
        <w:pStyle w:val="ListParagraph"/>
        <w:numPr>
          <w:ilvl w:val="0"/>
          <w:numId w:val="29"/>
        </w:numPr>
        <w:rPr>
          <w:rFonts w:eastAsia="Calibri"/>
          <w:b/>
        </w:rPr>
      </w:pPr>
      <w:r>
        <w:rPr>
          <w:rFonts w:eastAsia="Calibri"/>
          <w:b/>
        </w:rPr>
        <w:t>Open Discussion / Q&amp;A</w:t>
      </w:r>
    </w:p>
    <w:p w14:paraId="39597257" w14:textId="77777777" w:rsidR="00204958" w:rsidRDefault="00204958" w:rsidP="00204958">
      <w:pPr>
        <w:pStyle w:val="ListParagraph"/>
        <w:ind w:left="1440"/>
        <w:rPr>
          <w:rFonts w:eastAsia="Calibri"/>
          <w:b/>
        </w:rPr>
      </w:pPr>
    </w:p>
    <w:p w14:paraId="16E47066" w14:textId="77777777" w:rsidR="000520EA" w:rsidRPr="000520EA" w:rsidRDefault="000520EA" w:rsidP="000520EA">
      <w:pPr>
        <w:pStyle w:val="ListParagraph"/>
        <w:numPr>
          <w:ilvl w:val="0"/>
          <w:numId w:val="29"/>
        </w:numPr>
        <w:rPr>
          <w:rFonts w:eastAsia="Calibri"/>
          <w:b/>
        </w:rPr>
      </w:pPr>
      <w:r>
        <w:rPr>
          <w:rFonts w:eastAsia="Calibri"/>
          <w:b/>
        </w:rPr>
        <w:t>Adjournment</w:t>
      </w:r>
    </w:p>
    <w:p w14:paraId="16E47067" w14:textId="77777777" w:rsidR="000520EA" w:rsidRDefault="000520EA" w:rsidP="000520EA">
      <w:pPr>
        <w:pStyle w:val="ListParagraph"/>
        <w:numPr>
          <w:ilvl w:val="0"/>
          <w:numId w:val="46"/>
        </w:numPr>
        <w:rPr>
          <w:rFonts w:eastAsia="Calibri"/>
        </w:rPr>
      </w:pPr>
      <w:r w:rsidRPr="009C67F1">
        <w:rPr>
          <w:rFonts w:eastAsia="Calibri"/>
          <w:b/>
          <w:color w:val="4F81BD" w:themeColor="accent1"/>
        </w:rPr>
        <w:t>Motion</w:t>
      </w:r>
      <w:r>
        <w:rPr>
          <w:rFonts w:eastAsia="Calibri"/>
          <w:b/>
          <w:color w:val="4F81BD" w:themeColor="accent1"/>
        </w:rPr>
        <w:t xml:space="preserve"> 5</w:t>
      </w:r>
    </w:p>
    <w:p w14:paraId="16E47068" w14:textId="77777777" w:rsidR="000520EA" w:rsidRDefault="000520EA" w:rsidP="000520EA">
      <w:pPr>
        <w:pStyle w:val="ListParagraph"/>
        <w:numPr>
          <w:ilvl w:val="2"/>
          <w:numId w:val="39"/>
        </w:numPr>
        <w:rPr>
          <w:rFonts w:eastAsia="Calibri"/>
        </w:rPr>
      </w:pPr>
      <w:r w:rsidRPr="006B56E5">
        <w:rPr>
          <w:rFonts w:eastAsia="Calibri"/>
        </w:rPr>
        <w:t>Purpose</w:t>
      </w:r>
      <w:r>
        <w:rPr>
          <w:rFonts w:eastAsia="Calibri"/>
        </w:rPr>
        <w:t>: To adjourn the meeting</w:t>
      </w:r>
    </w:p>
    <w:p w14:paraId="16E47069" w14:textId="77777777" w:rsidR="000520EA" w:rsidRPr="006B56E5" w:rsidRDefault="000520EA" w:rsidP="000520EA">
      <w:pPr>
        <w:pStyle w:val="ListParagraph"/>
        <w:numPr>
          <w:ilvl w:val="2"/>
          <w:numId w:val="39"/>
        </w:numPr>
        <w:rPr>
          <w:rFonts w:eastAsia="Calibri"/>
        </w:rPr>
      </w:pPr>
      <w:r>
        <w:rPr>
          <w:rFonts w:eastAsia="Calibri"/>
        </w:rPr>
        <w:t>Moved by: Leo Dias</w:t>
      </w:r>
    </w:p>
    <w:p w14:paraId="16E4706A" w14:textId="6262FD8E" w:rsidR="000520EA" w:rsidRDefault="000520EA" w:rsidP="000520EA">
      <w:pPr>
        <w:pStyle w:val="ListParagraph"/>
        <w:numPr>
          <w:ilvl w:val="2"/>
          <w:numId w:val="39"/>
        </w:numPr>
        <w:rPr>
          <w:rFonts w:eastAsia="Calibri"/>
        </w:rPr>
      </w:pPr>
      <w:r w:rsidRPr="006B56E5">
        <w:rPr>
          <w:rFonts w:eastAsia="Calibri"/>
        </w:rPr>
        <w:t xml:space="preserve">Seconded by: </w:t>
      </w:r>
      <w:r w:rsidR="002F36BD">
        <w:rPr>
          <w:rFonts w:eastAsia="Calibri"/>
        </w:rPr>
        <w:t>Oluwafemi Adebule</w:t>
      </w:r>
    </w:p>
    <w:p w14:paraId="16E4706B" w14:textId="77777777" w:rsidR="000520EA" w:rsidRDefault="000520EA" w:rsidP="000520EA">
      <w:pPr>
        <w:pStyle w:val="ListParagraph"/>
        <w:numPr>
          <w:ilvl w:val="2"/>
          <w:numId w:val="39"/>
        </w:numPr>
        <w:rPr>
          <w:rFonts w:eastAsia="Calibri"/>
        </w:rPr>
      </w:pPr>
      <w:r>
        <w:rPr>
          <w:rFonts w:eastAsia="Calibri"/>
        </w:rPr>
        <w:t>Objections: None</w:t>
      </w:r>
    </w:p>
    <w:p w14:paraId="16E4706C" w14:textId="77777777" w:rsidR="000520EA" w:rsidRPr="006B56E5" w:rsidRDefault="000520EA" w:rsidP="000520EA">
      <w:pPr>
        <w:pStyle w:val="ListParagraph"/>
        <w:numPr>
          <w:ilvl w:val="2"/>
          <w:numId w:val="39"/>
        </w:numPr>
        <w:rPr>
          <w:rFonts w:eastAsia="Calibri"/>
        </w:rPr>
      </w:pPr>
      <w:r>
        <w:rPr>
          <w:rFonts w:eastAsia="Calibri"/>
        </w:rPr>
        <w:t>Abstentions: None</w:t>
      </w:r>
    </w:p>
    <w:p w14:paraId="16E4706D" w14:textId="77777777" w:rsidR="00CA34EF" w:rsidRPr="007C5D42" w:rsidRDefault="000520EA" w:rsidP="007C5D42">
      <w:pPr>
        <w:pStyle w:val="ListParagraph"/>
        <w:numPr>
          <w:ilvl w:val="2"/>
          <w:numId w:val="39"/>
        </w:numPr>
        <w:rPr>
          <w:rFonts w:eastAsia="Calibri"/>
        </w:rPr>
      </w:pPr>
      <w:r w:rsidRPr="006B56E5">
        <w:rPr>
          <w:rFonts w:eastAsia="Calibri"/>
        </w:rPr>
        <w:t xml:space="preserve">Result: </w:t>
      </w:r>
      <w:r>
        <w:rPr>
          <w:rFonts w:eastAsia="Calibri"/>
        </w:rPr>
        <w:t>Carries unanimously</w:t>
      </w:r>
    </w:p>
    <w:sectPr w:rsidR="00CA34EF" w:rsidRPr="007C5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F7749" w14:textId="77777777" w:rsidR="006D5848" w:rsidRDefault="006D5848" w:rsidP="00945967">
      <w:pPr>
        <w:spacing w:after="0" w:line="240" w:lineRule="auto"/>
      </w:pPr>
      <w:r>
        <w:separator/>
      </w:r>
    </w:p>
  </w:endnote>
  <w:endnote w:type="continuationSeparator" w:id="0">
    <w:p w14:paraId="63F34C18" w14:textId="77777777" w:rsidR="006D5848" w:rsidRDefault="006D5848" w:rsidP="0094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88E1" w14:textId="77777777" w:rsidR="006D5848" w:rsidRDefault="006D5848" w:rsidP="00945967">
      <w:pPr>
        <w:spacing w:after="0" w:line="240" w:lineRule="auto"/>
      </w:pPr>
      <w:r>
        <w:separator/>
      </w:r>
    </w:p>
  </w:footnote>
  <w:footnote w:type="continuationSeparator" w:id="0">
    <w:p w14:paraId="63C348C2" w14:textId="77777777" w:rsidR="006D5848" w:rsidRDefault="006D5848" w:rsidP="00945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F08"/>
    <w:multiLevelType w:val="hybridMultilevel"/>
    <w:tmpl w:val="926E2D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F1694"/>
    <w:multiLevelType w:val="hybridMultilevel"/>
    <w:tmpl w:val="A386E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EF35BF"/>
    <w:multiLevelType w:val="hybridMultilevel"/>
    <w:tmpl w:val="578E6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9D1BD0"/>
    <w:multiLevelType w:val="hybridMultilevel"/>
    <w:tmpl w:val="8046949C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85AB9"/>
    <w:multiLevelType w:val="hybridMultilevel"/>
    <w:tmpl w:val="1B9EECE2"/>
    <w:lvl w:ilvl="0" w:tplc="A9D619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B552D"/>
    <w:multiLevelType w:val="hybridMultilevel"/>
    <w:tmpl w:val="C6AE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72748"/>
    <w:multiLevelType w:val="hybridMultilevel"/>
    <w:tmpl w:val="821261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93E0B80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211145"/>
    <w:multiLevelType w:val="hybridMultilevel"/>
    <w:tmpl w:val="0DB89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7539C"/>
    <w:multiLevelType w:val="hybridMultilevel"/>
    <w:tmpl w:val="79D6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A765A"/>
    <w:multiLevelType w:val="hybridMultilevel"/>
    <w:tmpl w:val="39EEB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6B03B3"/>
    <w:multiLevelType w:val="hybridMultilevel"/>
    <w:tmpl w:val="5778EF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36E2E"/>
    <w:multiLevelType w:val="hybridMultilevel"/>
    <w:tmpl w:val="4F6A11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45861"/>
    <w:multiLevelType w:val="hybridMultilevel"/>
    <w:tmpl w:val="BAC84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6C6A8C"/>
    <w:multiLevelType w:val="hybridMultilevel"/>
    <w:tmpl w:val="8C9CC3D8"/>
    <w:lvl w:ilvl="0" w:tplc="88686B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C4C7E"/>
    <w:multiLevelType w:val="hybridMultilevel"/>
    <w:tmpl w:val="5A1E99B4"/>
    <w:lvl w:ilvl="0" w:tplc="440E5D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F5912"/>
    <w:multiLevelType w:val="hybridMultilevel"/>
    <w:tmpl w:val="E2AEC4FC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603BA"/>
    <w:multiLevelType w:val="hybridMultilevel"/>
    <w:tmpl w:val="5BD44B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21041E"/>
    <w:multiLevelType w:val="hybridMultilevel"/>
    <w:tmpl w:val="27AC46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B11CC2"/>
    <w:multiLevelType w:val="hybridMultilevel"/>
    <w:tmpl w:val="E23C97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CD0008"/>
    <w:multiLevelType w:val="hybridMultilevel"/>
    <w:tmpl w:val="D69A7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143C5"/>
    <w:multiLevelType w:val="hybridMultilevel"/>
    <w:tmpl w:val="EDE88FD6"/>
    <w:lvl w:ilvl="0" w:tplc="440E5D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86DAA"/>
    <w:multiLevelType w:val="hybridMultilevel"/>
    <w:tmpl w:val="7764C7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806DD"/>
    <w:multiLevelType w:val="hybridMultilevel"/>
    <w:tmpl w:val="0E3A2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9E1E92"/>
    <w:multiLevelType w:val="hybridMultilevel"/>
    <w:tmpl w:val="17D0EEE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98E0367"/>
    <w:multiLevelType w:val="hybridMultilevel"/>
    <w:tmpl w:val="48D811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414101"/>
    <w:multiLevelType w:val="hybridMultilevel"/>
    <w:tmpl w:val="066CA66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FE4276"/>
    <w:multiLevelType w:val="hybridMultilevel"/>
    <w:tmpl w:val="EA4C15F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351946"/>
    <w:multiLevelType w:val="hybridMultilevel"/>
    <w:tmpl w:val="C8E4635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4A90C12"/>
    <w:multiLevelType w:val="hybridMultilevel"/>
    <w:tmpl w:val="74B0F9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B60182"/>
    <w:multiLevelType w:val="hybridMultilevel"/>
    <w:tmpl w:val="1B9EECE2"/>
    <w:lvl w:ilvl="0" w:tplc="A9D619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A23A2"/>
    <w:multiLevelType w:val="hybridMultilevel"/>
    <w:tmpl w:val="7EBA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B6DDA"/>
    <w:multiLevelType w:val="hybridMultilevel"/>
    <w:tmpl w:val="0D4ED70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1A6AFD"/>
    <w:multiLevelType w:val="hybridMultilevel"/>
    <w:tmpl w:val="99C81C94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209CD"/>
    <w:multiLevelType w:val="hybridMultilevel"/>
    <w:tmpl w:val="7EB698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053ECA"/>
    <w:multiLevelType w:val="hybridMultilevel"/>
    <w:tmpl w:val="1A56C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5725D"/>
    <w:multiLevelType w:val="hybridMultilevel"/>
    <w:tmpl w:val="F0D48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7B5F34"/>
    <w:multiLevelType w:val="hybridMultilevel"/>
    <w:tmpl w:val="221859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4BE12BC"/>
    <w:multiLevelType w:val="hybridMultilevel"/>
    <w:tmpl w:val="BECABB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1B009D"/>
    <w:multiLevelType w:val="hybridMultilevel"/>
    <w:tmpl w:val="3B14BE2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59542AC"/>
    <w:multiLevelType w:val="hybridMultilevel"/>
    <w:tmpl w:val="D2C424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52372D"/>
    <w:multiLevelType w:val="hybridMultilevel"/>
    <w:tmpl w:val="FF504A62"/>
    <w:lvl w:ilvl="0" w:tplc="A9D619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C01955"/>
    <w:multiLevelType w:val="hybridMultilevel"/>
    <w:tmpl w:val="392A559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D67A8E"/>
    <w:multiLevelType w:val="hybridMultilevel"/>
    <w:tmpl w:val="BF047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316CC"/>
    <w:multiLevelType w:val="hybridMultilevel"/>
    <w:tmpl w:val="AA7A9A70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63DA4"/>
    <w:multiLevelType w:val="hybridMultilevel"/>
    <w:tmpl w:val="FEE89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215E7"/>
    <w:multiLevelType w:val="hybridMultilevel"/>
    <w:tmpl w:val="DC9A9D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94193330">
    <w:abstractNumId w:val="39"/>
  </w:num>
  <w:num w:numId="2" w16cid:durableId="1792092264">
    <w:abstractNumId w:val="19"/>
  </w:num>
  <w:num w:numId="3" w16cid:durableId="81493706">
    <w:abstractNumId w:val="44"/>
  </w:num>
  <w:num w:numId="4" w16cid:durableId="1685743932">
    <w:abstractNumId w:val="34"/>
  </w:num>
  <w:num w:numId="5" w16cid:durableId="872887223">
    <w:abstractNumId w:val="36"/>
  </w:num>
  <w:num w:numId="6" w16cid:durableId="2050572641">
    <w:abstractNumId w:val="8"/>
  </w:num>
  <w:num w:numId="7" w16cid:durableId="346830236">
    <w:abstractNumId w:val="45"/>
  </w:num>
  <w:num w:numId="8" w16cid:durableId="201476713">
    <w:abstractNumId w:val="23"/>
  </w:num>
  <w:num w:numId="9" w16cid:durableId="1310286429">
    <w:abstractNumId w:val="27"/>
  </w:num>
  <w:num w:numId="10" w16cid:durableId="1134366575">
    <w:abstractNumId w:val="0"/>
  </w:num>
  <w:num w:numId="11" w16cid:durableId="1682079060">
    <w:abstractNumId w:val="37"/>
  </w:num>
  <w:num w:numId="12" w16cid:durableId="757485825">
    <w:abstractNumId w:val="42"/>
  </w:num>
  <w:num w:numId="13" w16cid:durableId="113914847">
    <w:abstractNumId w:val="17"/>
  </w:num>
  <w:num w:numId="14" w16cid:durableId="289671750">
    <w:abstractNumId w:val="33"/>
  </w:num>
  <w:num w:numId="15" w16cid:durableId="880678012">
    <w:abstractNumId w:val="6"/>
  </w:num>
  <w:num w:numId="16" w16cid:durableId="28459338">
    <w:abstractNumId w:val="28"/>
  </w:num>
  <w:num w:numId="17" w16cid:durableId="513418150">
    <w:abstractNumId w:val="18"/>
  </w:num>
  <w:num w:numId="18" w16cid:durableId="711273447">
    <w:abstractNumId w:val="30"/>
  </w:num>
  <w:num w:numId="19" w16cid:durableId="1448545491">
    <w:abstractNumId w:val="38"/>
  </w:num>
  <w:num w:numId="20" w16cid:durableId="1776292139">
    <w:abstractNumId w:val="16"/>
  </w:num>
  <w:num w:numId="21" w16cid:durableId="911353103">
    <w:abstractNumId w:val="24"/>
  </w:num>
  <w:num w:numId="22" w16cid:durableId="1169640891">
    <w:abstractNumId w:val="5"/>
  </w:num>
  <w:num w:numId="23" w16cid:durableId="2097746938">
    <w:abstractNumId w:val="2"/>
  </w:num>
  <w:num w:numId="24" w16cid:durableId="1630672140">
    <w:abstractNumId w:val="7"/>
  </w:num>
  <w:num w:numId="25" w16cid:durableId="148112018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890678233">
    <w:abstractNumId w:val="11"/>
  </w:num>
  <w:num w:numId="27" w16cid:durableId="2122794822">
    <w:abstractNumId w:val="9"/>
  </w:num>
  <w:num w:numId="28" w16cid:durableId="835657313">
    <w:abstractNumId w:val="10"/>
  </w:num>
  <w:num w:numId="29" w16cid:durableId="1762216538">
    <w:abstractNumId w:val="21"/>
  </w:num>
  <w:num w:numId="30" w16cid:durableId="698244700">
    <w:abstractNumId w:val="35"/>
  </w:num>
  <w:num w:numId="31" w16cid:durableId="76906358">
    <w:abstractNumId w:val="1"/>
  </w:num>
  <w:num w:numId="32" w16cid:durableId="974023394">
    <w:abstractNumId w:val="22"/>
  </w:num>
  <w:num w:numId="33" w16cid:durableId="2059236454">
    <w:abstractNumId w:val="12"/>
  </w:num>
  <w:num w:numId="34" w16cid:durableId="2106345590">
    <w:abstractNumId w:val="43"/>
  </w:num>
  <w:num w:numId="35" w16cid:durableId="1105030291">
    <w:abstractNumId w:val="15"/>
  </w:num>
  <w:num w:numId="36" w16cid:durableId="1590966832">
    <w:abstractNumId w:val="20"/>
  </w:num>
  <w:num w:numId="37" w16cid:durableId="2030519883">
    <w:abstractNumId w:val="14"/>
  </w:num>
  <w:num w:numId="38" w16cid:durableId="1178036514">
    <w:abstractNumId w:val="4"/>
  </w:num>
  <w:num w:numId="39" w16cid:durableId="2126729135">
    <w:abstractNumId w:val="40"/>
  </w:num>
  <w:num w:numId="40" w16cid:durableId="1192886659">
    <w:abstractNumId w:val="3"/>
  </w:num>
  <w:num w:numId="41" w16cid:durableId="278147568">
    <w:abstractNumId w:val="32"/>
  </w:num>
  <w:num w:numId="42" w16cid:durableId="1346588088">
    <w:abstractNumId w:val="29"/>
  </w:num>
  <w:num w:numId="43" w16cid:durableId="1131706827">
    <w:abstractNumId w:val="13"/>
  </w:num>
  <w:num w:numId="44" w16cid:durableId="1332947328">
    <w:abstractNumId w:val="31"/>
  </w:num>
  <w:num w:numId="45" w16cid:durableId="922641500">
    <w:abstractNumId w:val="41"/>
  </w:num>
  <w:num w:numId="46" w16cid:durableId="1570578935">
    <w:abstractNumId w:val="25"/>
  </w:num>
  <w:num w:numId="47" w16cid:durableId="14420371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B1"/>
    <w:rsid w:val="000228EA"/>
    <w:rsid w:val="000409AC"/>
    <w:rsid w:val="00040A9D"/>
    <w:rsid w:val="000520EA"/>
    <w:rsid w:val="00054DED"/>
    <w:rsid w:val="00056740"/>
    <w:rsid w:val="00056828"/>
    <w:rsid w:val="000662C8"/>
    <w:rsid w:val="0007429B"/>
    <w:rsid w:val="00097B3B"/>
    <w:rsid w:val="000A0AF8"/>
    <w:rsid w:val="000B28F1"/>
    <w:rsid w:val="000B544C"/>
    <w:rsid w:val="000C51F6"/>
    <w:rsid w:val="000C7C12"/>
    <w:rsid w:val="000E3DE4"/>
    <w:rsid w:val="00105B1C"/>
    <w:rsid w:val="001060B1"/>
    <w:rsid w:val="00114BAF"/>
    <w:rsid w:val="00132B72"/>
    <w:rsid w:val="00132BF3"/>
    <w:rsid w:val="00132F10"/>
    <w:rsid w:val="001527DC"/>
    <w:rsid w:val="0016108B"/>
    <w:rsid w:val="001649FB"/>
    <w:rsid w:val="0017268C"/>
    <w:rsid w:val="001743B3"/>
    <w:rsid w:val="00175F08"/>
    <w:rsid w:val="00185492"/>
    <w:rsid w:val="00187613"/>
    <w:rsid w:val="00193F83"/>
    <w:rsid w:val="001A2D06"/>
    <w:rsid w:val="001C63CB"/>
    <w:rsid w:val="001D6B70"/>
    <w:rsid w:val="001D74E1"/>
    <w:rsid w:val="001E1268"/>
    <w:rsid w:val="001E4338"/>
    <w:rsid w:val="0020142D"/>
    <w:rsid w:val="00201FD2"/>
    <w:rsid w:val="00204958"/>
    <w:rsid w:val="0021441A"/>
    <w:rsid w:val="00221946"/>
    <w:rsid w:val="002464FC"/>
    <w:rsid w:val="00246D3C"/>
    <w:rsid w:val="0025794F"/>
    <w:rsid w:val="00283B34"/>
    <w:rsid w:val="002938CD"/>
    <w:rsid w:val="002A4ACB"/>
    <w:rsid w:val="002B013E"/>
    <w:rsid w:val="002B1C4C"/>
    <w:rsid w:val="002D4B05"/>
    <w:rsid w:val="002D72A8"/>
    <w:rsid w:val="002E62A1"/>
    <w:rsid w:val="002F36BD"/>
    <w:rsid w:val="003015BC"/>
    <w:rsid w:val="0033034F"/>
    <w:rsid w:val="00336A6F"/>
    <w:rsid w:val="00337292"/>
    <w:rsid w:val="00340683"/>
    <w:rsid w:val="00354A1D"/>
    <w:rsid w:val="00361302"/>
    <w:rsid w:val="00364ADC"/>
    <w:rsid w:val="003658E9"/>
    <w:rsid w:val="003716B2"/>
    <w:rsid w:val="00375F31"/>
    <w:rsid w:val="003822AE"/>
    <w:rsid w:val="00395936"/>
    <w:rsid w:val="003B09A8"/>
    <w:rsid w:val="003B32BE"/>
    <w:rsid w:val="003B6ADB"/>
    <w:rsid w:val="003C69DB"/>
    <w:rsid w:val="003D3116"/>
    <w:rsid w:val="003E79AE"/>
    <w:rsid w:val="003F1599"/>
    <w:rsid w:val="003F1C92"/>
    <w:rsid w:val="0041399A"/>
    <w:rsid w:val="00427716"/>
    <w:rsid w:val="00430795"/>
    <w:rsid w:val="00435083"/>
    <w:rsid w:val="00442A77"/>
    <w:rsid w:val="004550EE"/>
    <w:rsid w:val="00464E14"/>
    <w:rsid w:val="00466609"/>
    <w:rsid w:val="004761DE"/>
    <w:rsid w:val="0048376D"/>
    <w:rsid w:val="00483BD8"/>
    <w:rsid w:val="00484B6A"/>
    <w:rsid w:val="00486016"/>
    <w:rsid w:val="004939B9"/>
    <w:rsid w:val="004A0385"/>
    <w:rsid w:val="004A14DE"/>
    <w:rsid w:val="004D298B"/>
    <w:rsid w:val="004E0AA6"/>
    <w:rsid w:val="004F68BD"/>
    <w:rsid w:val="00500E83"/>
    <w:rsid w:val="00511B80"/>
    <w:rsid w:val="00511F28"/>
    <w:rsid w:val="0053044E"/>
    <w:rsid w:val="005440D2"/>
    <w:rsid w:val="00545575"/>
    <w:rsid w:val="00546500"/>
    <w:rsid w:val="00551F0A"/>
    <w:rsid w:val="00555FCC"/>
    <w:rsid w:val="00560411"/>
    <w:rsid w:val="00576C45"/>
    <w:rsid w:val="005829E6"/>
    <w:rsid w:val="0059029B"/>
    <w:rsid w:val="00590642"/>
    <w:rsid w:val="00595D1D"/>
    <w:rsid w:val="00597506"/>
    <w:rsid w:val="005A7854"/>
    <w:rsid w:val="005C2330"/>
    <w:rsid w:val="005D0446"/>
    <w:rsid w:val="005D15A0"/>
    <w:rsid w:val="005D54C5"/>
    <w:rsid w:val="005D5831"/>
    <w:rsid w:val="005F0A59"/>
    <w:rsid w:val="005F7D50"/>
    <w:rsid w:val="006072C9"/>
    <w:rsid w:val="00607340"/>
    <w:rsid w:val="00611229"/>
    <w:rsid w:val="00612389"/>
    <w:rsid w:val="00621438"/>
    <w:rsid w:val="00624225"/>
    <w:rsid w:val="00632368"/>
    <w:rsid w:val="006412BA"/>
    <w:rsid w:val="00646F89"/>
    <w:rsid w:val="00657FAA"/>
    <w:rsid w:val="00667293"/>
    <w:rsid w:val="00673024"/>
    <w:rsid w:val="006754F2"/>
    <w:rsid w:val="006818A0"/>
    <w:rsid w:val="00684106"/>
    <w:rsid w:val="00692078"/>
    <w:rsid w:val="00696795"/>
    <w:rsid w:val="00696D3A"/>
    <w:rsid w:val="006B51A3"/>
    <w:rsid w:val="006B56E5"/>
    <w:rsid w:val="006B5E44"/>
    <w:rsid w:val="006C662A"/>
    <w:rsid w:val="006D3402"/>
    <w:rsid w:val="006D5848"/>
    <w:rsid w:val="006F1A58"/>
    <w:rsid w:val="006F6921"/>
    <w:rsid w:val="006F7AB9"/>
    <w:rsid w:val="00711F93"/>
    <w:rsid w:val="00722E27"/>
    <w:rsid w:val="00727565"/>
    <w:rsid w:val="00737EA1"/>
    <w:rsid w:val="007430EC"/>
    <w:rsid w:val="007466BD"/>
    <w:rsid w:val="00760BCE"/>
    <w:rsid w:val="00761044"/>
    <w:rsid w:val="00762EAA"/>
    <w:rsid w:val="007703F4"/>
    <w:rsid w:val="007A4164"/>
    <w:rsid w:val="007A4322"/>
    <w:rsid w:val="007A5C00"/>
    <w:rsid w:val="007A7899"/>
    <w:rsid w:val="007B0544"/>
    <w:rsid w:val="007B68EC"/>
    <w:rsid w:val="007C5D42"/>
    <w:rsid w:val="007F5ABE"/>
    <w:rsid w:val="00811636"/>
    <w:rsid w:val="00816FFF"/>
    <w:rsid w:val="008210D9"/>
    <w:rsid w:val="00822A32"/>
    <w:rsid w:val="00823170"/>
    <w:rsid w:val="00823299"/>
    <w:rsid w:val="008276BD"/>
    <w:rsid w:val="0084267D"/>
    <w:rsid w:val="00850C1A"/>
    <w:rsid w:val="00851576"/>
    <w:rsid w:val="00852503"/>
    <w:rsid w:val="008531A2"/>
    <w:rsid w:val="00862965"/>
    <w:rsid w:val="00875A34"/>
    <w:rsid w:val="0088227A"/>
    <w:rsid w:val="00883A58"/>
    <w:rsid w:val="00891618"/>
    <w:rsid w:val="00893841"/>
    <w:rsid w:val="008A0FB2"/>
    <w:rsid w:val="008B2B9F"/>
    <w:rsid w:val="008B7CBC"/>
    <w:rsid w:val="008C4066"/>
    <w:rsid w:val="008C5C28"/>
    <w:rsid w:val="008D635C"/>
    <w:rsid w:val="008E3AD7"/>
    <w:rsid w:val="009122FE"/>
    <w:rsid w:val="00917DC2"/>
    <w:rsid w:val="009214A4"/>
    <w:rsid w:val="0093647B"/>
    <w:rsid w:val="009409B3"/>
    <w:rsid w:val="00943C47"/>
    <w:rsid w:val="0094571B"/>
    <w:rsid w:val="00945967"/>
    <w:rsid w:val="00947DCA"/>
    <w:rsid w:val="00972E8D"/>
    <w:rsid w:val="009A3153"/>
    <w:rsid w:val="009A31F8"/>
    <w:rsid w:val="009A4F8D"/>
    <w:rsid w:val="009B1D98"/>
    <w:rsid w:val="009C3FB7"/>
    <w:rsid w:val="009C67F1"/>
    <w:rsid w:val="009D637A"/>
    <w:rsid w:val="009E144E"/>
    <w:rsid w:val="009E61B1"/>
    <w:rsid w:val="009F30D2"/>
    <w:rsid w:val="009F49F1"/>
    <w:rsid w:val="00A0234E"/>
    <w:rsid w:val="00A06C3F"/>
    <w:rsid w:val="00A13D3A"/>
    <w:rsid w:val="00A146ED"/>
    <w:rsid w:val="00A37EF7"/>
    <w:rsid w:val="00A43A4B"/>
    <w:rsid w:val="00A56684"/>
    <w:rsid w:val="00A576A7"/>
    <w:rsid w:val="00A609C2"/>
    <w:rsid w:val="00A65555"/>
    <w:rsid w:val="00A6615B"/>
    <w:rsid w:val="00A7219A"/>
    <w:rsid w:val="00AA2ECD"/>
    <w:rsid w:val="00AA3C22"/>
    <w:rsid w:val="00AB39F2"/>
    <w:rsid w:val="00AC45E0"/>
    <w:rsid w:val="00AD57ED"/>
    <w:rsid w:val="00B13111"/>
    <w:rsid w:val="00B32D83"/>
    <w:rsid w:val="00B420B8"/>
    <w:rsid w:val="00B56F28"/>
    <w:rsid w:val="00B60E5A"/>
    <w:rsid w:val="00B64639"/>
    <w:rsid w:val="00B64BB0"/>
    <w:rsid w:val="00B650C1"/>
    <w:rsid w:val="00B746C9"/>
    <w:rsid w:val="00B81EFB"/>
    <w:rsid w:val="00B85CEC"/>
    <w:rsid w:val="00BB50F6"/>
    <w:rsid w:val="00BC6FF9"/>
    <w:rsid w:val="00BF2DC8"/>
    <w:rsid w:val="00C146DC"/>
    <w:rsid w:val="00C21FE2"/>
    <w:rsid w:val="00C27852"/>
    <w:rsid w:val="00C6496D"/>
    <w:rsid w:val="00C671D2"/>
    <w:rsid w:val="00C757E5"/>
    <w:rsid w:val="00C7640B"/>
    <w:rsid w:val="00C93477"/>
    <w:rsid w:val="00CA18C1"/>
    <w:rsid w:val="00CA34EF"/>
    <w:rsid w:val="00CA4D18"/>
    <w:rsid w:val="00CB47E6"/>
    <w:rsid w:val="00CB485C"/>
    <w:rsid w:val="00CC316D"/>
    <w:rsid w:val="00CE45BD"/>
    <w:rsid w:val="00CE7530"/>
    <w:rsid w:val="00CF0FA6"/>
    <w:rsid w:val="00CF63CF"/>
    <w:rsid w:val="00D03AD8"/>
    <w:rsid w:val="00D04EDB"/>
    <w:rsid w:val="00D05C8F"/>
    <w:rsid w:val="00D12E97"/>
    <w:rsid w:val="00D328AC"/>
    <w:rsid w:val="00D34FEB"/>
    <w:rsid w:val="00D5074A"/>
    <w:rsid w:val="00D512A6"/>
    <w:rsid w:val="00D51BC1"/>
    <w:rsid w:val="00D54086"/>
    <w:rsid w:val="00D82983"/>
    <w:rsid w:val="00D85515"/>
    <w:rsid w:val="00D92B62"/>
    <w:rsid w:val="00D93A88"/>
    <w:rsid w:val="00DB02E8"/>
    <w:rsid w:val="00DB1E7D"/>
    <w:rsid w:val="00DD3478"/>
    <w:rsid w:val="00DE4B9D"/>
    <w:rsid w:val="00DE689E"/>
    <w:rsid w:val="00E019E7"/>
    <w:rsid w:val="00E04C83"/>
    <w:rsid w:val="00E06859"/>
    <w:rsid w:val="00E07383"/>
    <w:rsid w:val="00E23C31"/>
    <w:rsid w:val="00E2527C"/>
    <w:rsid w:val="00E50EA1"/>
    <w:rsid w:val="00E60539"/>
    <w:rsid w:val="00E61759"/>
    <w:rsid w:val="00E65112"/>
    <w:rsid w:val="00E66AC5"/>
    <w:rsid w:val="00E7093D"/>
    <w:rsid w:val="00E73559"/>
    <w:rsid w:val="00E86B76"/>
    <w:rsid w:val="00EA2607"/>
    <w:rsid w:val="00EB2FB1"/>
    <w:rsid w:val="00EC5A34"/>
    <w:rsid w:val="00EE01E8"/>
    <w:rsid w:val="00EF67E4"/>
    <w:rsid w:val="00F41637"/>
    <w:rsid w:val="00F660E6"/>
    <w:rsid w:val="00F733FB"/>
    <w:rsid w:val="00F80729"/>
    <w:rsid w:val="00F833EA"/>
    <w:rsid w:val="00F85579"/>
    <w:rsid w:val="00F931D3"/>
    <w:rsid w:val="00F9480C"/>
    <w:rsid w:val="00FA772D"/>
    <w:rsid w:val="00FB1612"/>
    <w:rsid w:val="00FB2348"/>
    <w:rsid w:val="00FB6F47"/>
    <w:rsid w:val="00FC1813"/>
    <w:rsid w:val="00FD4AA4"/>
    <w:rsid w:val="00FD77AD"/>
    <w:rsid w:val="00FE2200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7021"/>
  <w15:docId w15:val="{33B4AA4E-3383-4DFD-BCC7-442C393A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0B1"/>
  </w:style>
  <w:style w:type="paragraph" w:styleId="Heading1">
    <w:name w:val="heading 1"/>
    <w:basedOn w:val="Normal"/>
    <w:next w:val="Normal"/>
    <w:link w:val="Heading1Char"/>
    <w:uiPriority w:val="9"/>
    <w:qFormat/>
    <w:rsid w:val="00161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0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1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45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967"/>
  </w:style>
  <w:style w:type="paragraph" w:styleId="Footer">
    <w:name w:val="footer"/>
    <w:basedOn w:val="Normal"/>
    <w:link w:val="FooterChar"/>
    <w:uiPriority w:val="99"/>
    <w:unhideWhenUsed/>
    <w:rsid w:val="00945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967"/>
  </w:style>
  <w:style w:type="character" w:styleId="Hyperlink">
    <w:name w:val="Hyperlink"/>
    <w:basedOn w:val="DefaultParagraphFont"/>
    <w:uiPriority w:val="99"/>
    <w:unhideWhenUsed/>
    <w:rsid w:val="00E0738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4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A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Science Centre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Francis</dc:creator>
  <cp:lastModifiedBy>Leo Dias</cp:lastModifiedBy>
  <cp:revision>6</cp:revision>
  <cp:lastPrinted>2021-10-28T00:51:00Z</cp:lastPrinted>
  <dcterms:created xsi:type="dcterms:W3CDTF">2022-08-24T00:50:00Z</dcterms:created>
  <dcterms:modified xsi:type="dcterms:W3CDTF">2023-10-03T01:18:00Z</dcterms:modified>
</cp:coreProperties>
</file>